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8321" w14:textId="710DF50F" w:rsidR="00A82C3F" w:rsidRDefault="00FA00FA">
      <w:pPr>
        <w:spacing w:before="106"/>
        <w:ind w:left="1947" w:right="1172" w:hanging="552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C7714" wp14:editId="3F7F3197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739775" cy="739775"/>
            <wp:effectExtent l="0" t="0" r="3175" b="3175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17435" w14:textId="0895ACAC" w:rsidR="000D47D6" w:rsidRDefault="00745F52">
      <w:pPr>
        <w:spacing w:before="106"/>
        <w:ind w:left="1947" w:right="1172" w:hanging="552"/>
        <w:rPr>
          <w:b/>
        </w:rPr>
      </w:pPr>
      <w:r>
        <w:rPr>
          <w:b/>
        </w:rPr>
        <w:t>УНИВЕРСИТЕТ ЗА НАЦИОНАЛНО И СВЕТОВНО СТОПАНСТВО</w:t>
      </w:r>
      <w:r>
        <w:rPr>
          <w:b/>
          <w:spacing w:val="-52"/>
        </w:rPr>
        <w:t xml:space="preserve"> </w:t>
      </w:r>
      <w:r>
        <w:rPr>
          <w:b/>
        </w:rPr>
        <w:t>UNIVERSITY OF NATIONAL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WORLD</w:t>
      </w:r>
      <w:r>
        <w:rPr>
          <w:b/>
          <w:spacing w:val="-2"/>
        </w:rPr>
        <w:t xml:space="preserve"> </w:t>
      </w:r>
      <w:r>
        <w:rPr>
          <w:b/>
        </w:rPr>
        <w:t>ECONOMY</w:t>
      </w:r>
    </w:p>
    <w:p w14:paraId="50E412C2" w14:textId="77777777" w:rsidR="000D47D6" w:rsidRDefault="000D47D6">
      <w:pPr>
        <w:rPr>
          <w:b/>
          <w:sz w:val="20"/>
        </w:rPr>
      </w:pPr>
    </w:p>
    <w:p w14:paraId="58B07FE8" w14:textId="77777777" w:rsidR="000D47D6" w:rsidRDefault="000D47D6">
      <w:pPr>
        <w:rPr>
          <w:b/>
          <w:sz w:val="20"/>
        </w:rPr>
      </w:pPr>
    </w:p>
    <w:p w14:paraId="0627C28C" w14:textId="77777777" w:rsidR="000D47D6" w:rsidRDefault="000D47D6">
      <w:pPr>
        <w:rPr>
          <w:b/>
          <w:sz w:val="20"/>
        </w:rPr>
      </w:pPr>
    </w:p>
    <w:p w14:paraId="3E5F317A" w14:textId="77777777" w:rsidR="000D47D6" w:rsidRDefault="000D47D6">
      <w:pPr>
        <w:spacing w:before="4" w:after="1"/>
        <w:rPr>
          <w:b/>
          <w:sz w:val="12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6"/>
        <w:gridCol w:w="3970"/>
      </w:tblGrid>
      <w:tr w:rsidR="000D47D6" w14:paraId="0BA96F15" w14:textId="77777777" w:rsidTr="00330B17">
        <w:trPr>
          <w:trHeight w:val="1151"/>
        </w:trPr>
        <w:tc>
          <w:tcPr>
            <w:tcW w:w="5146" w:type="dxa"/>
          </w:tcPr>
          <w:p w14:paraId="64F9ED22" w14:textId="77777777" w:rsidR="000D47D6" w:rsidRDefault="00745F52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</w:p>
          <w:p w14:paraId="630B2D0E" w14:textId="77777777" w:rsidR="000D47D6" w:rsidRDefault="00745F52">
            <w:pPr>
              <w:pStyle w:val="TableParagraph"/>
              <w:tabs>
                <w:tab w:val="left" w:pos="3881"/>
              </w:tabs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 протокол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…..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</w:p>
          <w:p w14:paraId="3ECC6E05" w14:textId="77777777" w:rsidR="000D47D6" w:rsidRDefault="00745F52">
            <w:pPr>
              <w:pStyle w:val="TableParagraph"/>
              <w:spacing w:before="145"/>
              <w:ind w:left="200"/>
              <w:rPr>
                <w:sz w:val="20"/>
              </w:rPr>
            </w:pPr>
            <w:proofErr w:type="spellStart"/>
            <w:r>
              <w:rPr>
                <w:sz w:val="18"/>
              </w:rPr>
              <w:t>Adopted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Council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</w:p>
          <w:p w14:paraId="43A579ED" w14:textId="77777777" w:rsidR="000D47D6" w:rsidRDefault="00745F52">
            <w:pPr>
              <w:pStyle w:val="TableParagraph"/>
              <w:spacing w:before="3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protocol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…..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</w:p>
        </w:tc>
        <w:tc>
          <w:tcPr>
            <w:tcW w:w="3970" w:type="dxa"/>
          </w:tcPr>
          <w:p w14:paraId="0CFD0AA8" w14:textId="77777777" w:rsidR="00330B17" w:rsidRDefault="00745F52">
            <w:pPr>
              <w:pStyle w:val="TableParagraph"/>
              <w:spacing w:line="276" w:lineRule="auto"/>
              <w:ind w:left="334" w:right="194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>Утвърдил: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3E435735" w14:textId="2ECD1721" w:rsidR="000D47D6" w:rsidRDefault="00745F52">
            <w:pPr>
              <w:pStyle w:val="TableParagraph"/>
              <w:spacing w:line="276" w:lineRule="auto"/>
              <w:ind w:left="334" w:right="19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Approved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by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06D84604" w14:textId="54A2CC97" w:rsidR="00330B17" w:rsidRDefault="00745F52">
            <w:pPr>
              <w:pStyle w:val="TableParagraph"/>
              <w:spacing w:before="172" w:line="278" w:lineRule="auto"/>
              <w:ind w:left="788" w:right="191" w:hanging="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Декан </w:t>
            </w:r>
            <w:r w:rsidR="00330B17">
              <w:rPr>
                <w:b/>
                <w:sz w:val="18"/>
              </w:rPr>
              <w:t>–</w:t>
            </w:r>
          </w:p>
          <w:p w14:paraId="38756B7D" w14:textId="16F31779" w:rsidR="000D47D6" w:rsidRDefault="00745F52">
            <w:pPr>
              <w:pStyle w:val="TableParagraph"/>
              <w:spacing w:before="172" w:line="278" w:lineRule="auto"/>
              <w:ind w:left="788" w:right="191" w:hanging="3"/>
              <w:rPr>
                <w:b/>
                <w:sz w:val="18"/>
              </w:rPr>
            </w:pP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color w:val="333333"/>
                <w:sz w:val="18"/>
              </w:rPr>
              <w:t>Dean</w:t>
            </w:r>
            <w:proofErr w:type="spellEnd"/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-</w:t>
            </w:r>
          </w:p>
        </w:tc>
      </w:tr>
    </w:tbl>
    <w:p w14:paraId="7E1735D8" w14:textId="77777777" w:rsidR="000D47D6" w:rsidRDefault="000D47D6">
      <w:pPr>
        <w:rPr>
          <w:b/>
          <w:sz w:val="24"/>
        </w:rPr>
      </w:pPr>
    </w:p>
    <w:p w14:paraId="5B7988AB" w14:textId="77777777" w:rsidR="000D47D6" w:rsidRDefault="000D47D6">
      <w:pPr>
        <w:rPr>
          <w:b/>
          <w:sz w:val="24"/>
        </w:rPr>
      </w:pPr>
    </w:p>
    <w:p w14:paraId="607CE2DC" w14:textId="6734BF46" w:rsidR="000D47D6" w:rsidRDefault="00745F52">
      <w:pPr>
        <w:pStyle w:val="Title"/>
        <w:spacing w:line="276" w:lineRule="auto"/>
      </w:pPr>
      <w:r>
        <w:t>УЧЕБНА ПРОГРАМА</w:t>
      </w:r>
      <w:r>
        <w:rPr>
          <w:spacing w:val="-97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SYLLABUS</w:t>
      </w:r>
    </w:p>
    <w:p w14:paraId="6D9ADDDB" w14:textId="77777777" w:rsidR="00330B17" w:rsidRDefault="00330B17">
      <w:pPr>
        <w:pStyle w:val="Title"/>
        <w:spacing w:line="276" w:lineRule="auto"/>
      </w:pPr>
    </w:p>
    <w:p w14:paraId="3217EA7D" w14:textId="77777777" w:rsidR="000D47D6" w:rsidRDefault="000D47D6">
      <w:pPr>
        <w:spacing w:before="2"/>
        <w:rPr>
          <w:b/>
          <w:sz w:val="24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103"/>
      </w:tblGrid>
      <w:tr w:rsidR="000D47D6" w14:paraId="56E8F09F" w14:textId="77777777">
        <w:trPr>
          <w:trHeight w:val="551"/>
        </w:trPr>
        <w:tc>
          <w:tcPr>
            <w:tcW w:w="4078" w:type="dxa"/>
          </w:tcPr>
          <w:p w14:paraId="5A8B8BB5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  <w:p w14:paraId="367B97D7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Course</w:t>
            </w:r>
            <w:proofErr w:type="spellEnd"/>
          </w:p>
        </w:tc>
        <w:tc>
          <w:tcPr>
            <w:tcW w:w="5103" w:type="dxa"/>
          </w:tcPr>
          <w:p w14:paraId="3E7CDAF6" w14:textId="77777777" w:rsidR="000D47D6" w:rsidRDefault="00745F52">
            <w:pPr>
              <w:pStyle w:val="TableParagraph"/>
              <w:spacing w:line="276" w:lineRule="exact"/>
              <w:ind w:right="25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 на дисциплината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Name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of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course</w:t>
            </w:r>
            <w:proofErr w:type="spellEnd"/>
          </w:p>
        </w:tc>
      </w:tr>
      <w:tr w:rsidR="000D47D6" w14:paraId="54D0A6F5" w14:textId="77777777">
        <w:trPr>
          <w:trHeight w:val="551"/>
        </w:trPr>
        <w:tc>
          <w:tcPr>
            <w:tcW w:w="4078" w:type="dxa"/>
          </w:tcPr>
          <w:p w14:paraId="4163FB1F" w14:textId="77777777" w:rsidR="000D47D6" w:rsidRDefault="00745F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Образователна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научна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степен</w:t>
            </w:r>
          </w:p>
          <w:p w14:paraId="33A5BBAA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Educational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and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Scientific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Degree</w:t>
            </w:r>
            <w:proofErr w:type="spellEnd"/>
          </w:p>
        </w:tc>
        <w:tc>
          <w:tcPr>
            <w:tcW w:w="5103" w:type="dxa"/>
          </w:tcPr>
          <w:p w14:paraId="781D35B5" w14:textId="77777777" w:rsidR="000D47D6" w:rsidRDefault="00745F5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„Доктор“</w:t>
            </w:r>
          </w:p>
          <w:p w14:paraId="13A24F80" w14:textId="77777777" w:rsidR="000D47D6" w:rsidRPr="00A66C30" w:rsidRDefault="00745F52">
            <w:pPr>
              <w:pStyle w:val="TableParagraph"/>
              <w:spacing w:line="259" w:lineRule="exact"/>
              <w:rPr>
                <w:b/>
                <w:i/>
                <w:iCs/>
                <w:sz w:val="24"/>
              </w:rPr>
            </w:pPr>
            <w:proofErr w:type="spellStart"/>
            <w:r w:rsidRPr="00A66C30">
              <w:rPr>
                <w:b/>
                <w:i/>
                <w:iCs/>
                <w:sz w:val="24"/>
              </w:rPr>
              <w:t>PhD</w:t>
            </w:r>
            <w:proofErr w:type="spellEnd"/>
          </w:p>
        </w:tc>
      </w:tr>
      <w:tr w:rsidR="000D47D6" w14:paraId="0D986D5D" w14:textId="77777777">
        <w:trPr>
          <w:trHeight w:val="551"/>
        </w:trPr>
        <w:tc>
          <w:tcPr>
            <w:tcW w:w="4078" w:type="dxa"/>
          </w:tcPr>
          <w:p w14:paraId="63A1ED74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дисциплината</w:t>
            </w:r>
          </w:p>
          <w:p w14:paraId="561F5CEC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Course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Category</w:t>
            </w:r>
            <w:proofErr w:type="spellEnd"/>
          </w:p>
        </w:tc>
        <w:tc>
          <w:tcPr>
            <w:tcW w:w="5103" w:type="dxa"/>
          </w:tcPr>
          <w:p w14:paraId="0C3CA526" w14:textId="5FF1D0E2" w:rsidR="000D47D6" w:rsidRPr="00075195" w:rsidRDefault="00745F52">
            <w:pPr>
              <w:pStyle w:val="TableParagraph"/>
              <w:spacing w:line="276" w:lineRule="exact"/>
              <w:ind w:right="2829"/>
              <w:rPr>
                <w:b/>
                <w:sz w:val="24"/>
              </w:rPr>
            </w:pPr>
            <w:r w:rsidRPr="00075195">
              <w:rPr>
                <w:b/>
                <w:sz w:val="24"/>
              </w:rPr>
              <w:t xml:space="preserve">Избираема (блок </w:t>
            </w:r>
            <w:r w:rsidR="00510F4D" w:rsidRPr="00075195">
              <w:rPr>
                <w:b/>
                <w:sz w:val="24"/>
                <w:lang w:val="en-GB"/>
              </w:rPr>
              <w:t>A</w:t>
            </w:r>
            <w:r w:rsidRPr="00075195">
              <w:rPr>
                <w:b/>
                <w:sz w:val="24"/>
              </w:rPr>
              <w:t>)</w:t>
            </w:r>
            <w:r w:rsidRPr="0007519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iCs/>
                <w:sz w:val="24"/>
              </w:rPr>
              <w:t>Optional</w:t>
            </w:r>
            <w:proofErr w:type="spellEnd"/>
            <w:r w:rsidRPr="00075195">
              <w:rPr>
                <w:b/>
                <w:i/>
                <w:iCs/>
                <w:sz w:val="24"/>
              </w:rPr>
              <w:t xml:space="preserve"> (</w:t>
            </w:r>
            <w:proofErr w:type="spellStart"/>
            <w:r w:rsidRPr="00075195">
              <w:rPr>
                <w:b/>
                <w:i/>
                <w:iCs/>
                <w:sz w:val="24"/>
              </w:rPr>
              <w:t>block</w:t>
            </w:r>
            <w:proofErr w:type="spellEnd"/>
            <w:r w:rsidRPr="00075195">
              <w:rPr>
                <w:b/>
                <w:i/>
                <w:iCs/>
                <w:spacing w:val="-2"/>
                <w:sz w:val="24"/>
              </w:rPr>
              <w:t xml:space="preserve"> </w:t>
            </w:r>
            <w:r w:rsidR="00510F4D" w:rsidRPr="00075195">
              <w:rPr>
                <w:b/>
                <w:i/>
                <w:iCs/>
                <w:sz w:val="24"/>
                <w:lang w:val="en-GB"/>
              </w:rPr>
              <w:t>A</w:t>
            </w:r>
            <w:r w:rsidRPr="00075195">
              <w:rPr>
                <w:b/>
                <w:i/>
                <w:iCs/>
                <w:sz w:val="24"/>
              </w:rPr>
              <w:t>)</w:t>
            </w:r>
          </w:p>
        </w:tc>
      </w:tr>
      <w:tr w:rsidR="000D47D6" w14:paraId="5AB934D8" w14:textId="77777777">
        <w:trPr>
          <w:trHeight w:val="551"/>
        </w:trPr>
        <w:tc>
          <w:tcPr>
            <w:tcW w:w="4078" w:type="dxa"/>
          </w:tcPr>
          <w:p w14:paraId="2BA831FF" w14:textId="77777777" w:rsidR="000D47D6" w:rsidRDefault="00745F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6E92D9BA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Area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Study</w:t>
            </w:r>
            <w:proofErr w:type="spellEnd"/>
          </w:p>
        </w:tc>
        <w:tc>
          <w:tcPr>
            <w:tcW w:w="5103" w:type="dxa"/>
          </w:tcPr>
          <w:p w14:paraId="12B7A976" w14:textId="77777777" w:rsidR="000D47D6" w:rsidRPr="00075195" w:rsidRDefault="00745F5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075195">
              <w:rPr>
                <w:b/>
                <w:sz w:val="24"/>
              </w:rPr>
              <w:t>3.</w:t>
            </w:r>
            <w:r w:rsidRPr="00075195">
              <w:rPr>
                <w:b/>
                <w:spacing w:val="-2"/>
                <w:sz w:val="24"/>
              </w:rPr>
              <w:t xml:space="preserve"> </w:t>
            </w:r>
            <w:r w:rsidRPr="00075195">
              <w:rPr>
                <w:b/>
                <w:sz w:val="24"/>
              </w:rPr>
              <w:t>Социални,</w:t>
            </w:r>
            <w:r w:rsidRPr="00075195">
              <w:rPr>
                <w:b/>
                <w:spacing w:val="-1"/>
                <w:sz w:val="24"/>
              </w:rPr>
              <w:t xml:space="preserve"> </w:t>
            </w:r>
            <w:r w:rsidRPr="00075195">
              <w:rPr>
                <w:b/>
                <w:sz w:val="24"/>
              </w:rPr>
              <w:t>стопански</w:t>
            </w:r>
            <w:r w:rsidRPr="00075195">
              <w:rPr>
                <w:b/>
                <w:spacing w:val="-2"/>
                <w:sz w:val="24"/>
              </w:rPr>
              <w:t xml:space="preserve"> </w:t>
            </w:r>
            <w:r w:rsidRPr="00075195">
              <w:rPr>
                <w:b/>
                <w:sz w:val="24"/>
              </w:rPr>
              <w:t>и</w:t>
            </w:r>
            <w:r w:rsidRPr="00075195">
              <w:rPr>
                <w:b/>
                <w:spacing w:val="-1"/>
                <w:sz w:val="24"/>
              </w:rPr>
              <w:t xml:space="preserve"> </w:t>
            </w:r>
            <w:r w:rsidRPr="00075195">
              <w:rPr>
                <w:b/>
                <w:sz w:val="24"/>
              </w:rPr>
              <w:t>правни</w:t>
            </w:r>
            <w:r w:rsidRPr="00075195">
              <w:rPr>
                <w:b/>
                <w:spacing w:val="-4"/>
                <w:sz w:val="24"/>
              </w:rPr>
              <w:t xml:space="preserve"> </w:t>
            </w:r>
            <w:r w:rsidRPr="00075195">
              <w:rPr>
                <w:b/>
                <w:sz w:val="24"/>
              </w:rPr>
              <w:t>науки</w:t>
            </w:r>
          </w:p>
          <w:p w14:paraId="2AECD522" w14:textId="77777777" w:rsidR="000D47D6" w:rsidRPr="00075195" w:rsidRDefault="00745F52">
            <w:pPr>
              <w:pStyle w:val="TableParagraph"/>
              <w:spacing w:line="259" w:lineRule="exact"/>
              <w:rPr>
                <w:b/>
                <w:i/>
                <w:iCs/>
                <w:sz w:val="24"/>
              </w:rPr>
            </w:pPr>
            <w:r w:rsidRPr="00075195">
              <w:rPr>
                <w:b/>
                <w:i/>
                <w:iCs/>
                <w:sz w:val="24"/>
              </w:rPr>
              <w:t>3.</w:t>
            </w:r>
            <w:r w:rsidRPr="00075195">
              <w:rPr>
                <w:b/>
                <w:i/>
                <w:iCs/>
                <w:spacing w:val="-2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iCs/>
                <w:sz w:val="24"/>
              </w:rPr>
              <w:t>Social</w:t>
            </w:r>
            <w:proofErr w:type="spellEnd"/>
            <w:r w:rsidRPr="00075195">
              <w:rPr>
                <w:b/>
                <w:i/>
                <w:iCs/>
                <w:sz w:val="24"/>
              </w:rPr>
              <w:t>,</w:t>
            </w:r>
            <w:r w:rsidRPr="00075195">
              <w:rPr>
                <w:b/>
                <w:i/>
                <w:iCs/>
                <w:spacing w:val="-1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iCs/>
                <w:sz w:val="24"/>
              </w:rPr>
              <w:t>Economic</w:t>
            </w:r>
            <w:proofErr w:type="spellEnd"/>
            <w:r w:rsidRPr="00075195">
              <w:rPr>
                <w:b/>
                <w:i/>
                <w:iCs/>
                <w:spacing w:val="-2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iCs/>
                <w:sz w:val="24"/>
              </w:rPr>
              <w:t>and</w:t>
            </w:r>
            <w:proofErr w:type="spellEnd"/>
            <w:r w:rsidRPr="00075195">
              <w:rPr>
                <w:b/>
                <w:i/>
                <w:iCs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iCs/>
                <w:sz w:val="24"/>
              </w:rPr>
              <w:t>Law</w:t>
            </w:r>
            <w:proofErr w:type="spellEnd"/>
            <w:r w:rsidRPr="00075195">
              <w:rPr>
                <w:b/>
                <w:i/>
                <w:iCs/>
                <w:spacing w:val="-1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iCs/>
                <w:sz w:val="24"/>
              </w:rPr>
              <w:t>Sciences</w:t>
            </w:r>
            <w:proofErr w:type="spellEnd"/>
          </w:p>
        </w:tc>
      </w:tr>
      <w:tr w:rsidR="000D47D6" w14:paraId="448D3DD8" w14:textId="77777777">
        <w:trPr>
          <w:trHeight w:val="554"/>
        </w:trPr>
        <w:tc>
          <w:tcPr>
            <w:tcW w:w="4078" w:type="dxa"/>
          </w:tcPr>
          <w:p w14:paraId="5F8EDD9A" w14:textId="77777777" w:rsidR="000D47D6" w:rsidRDefault="00745F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Факултет</w:t>
            </w:r>
          </w:p>
          <w:p w14:paraId="06D833F1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Faculty</w:t>
            </w:r>
            <w:proofErr w:type="spellEnd"/>
          </w:p>
        </w:tc>
        <w:tc>
          <w:tcPr>
            <w:tcW w:w="5103" w:type="dxa"/>
          </w:tcPr>
          <w:p w14:paraId="2F4D539B" w14:textId="77777777" w:rsidR="000D47D6" w:rsidRPr="00075195" w:rsidRDefault="00745F52">
            <w:pPr>
              <w:pStyle w:val="TableParagraph"/>
              <w:spacing w:line="276" w:lineRule="exact"/>
              <w:ind w:right="2892"/>
              <w:rPr>
                <w:b/>
                <w:i/>
                <w:sz w:val="24"/>
              </w:rPr>
            </w:pPr>
            <w:r w:rsidRPr="00075195">
              <w:rPr>
                <w:b/>
                <w:i/>
                <w:sz w:val="24"/>
              </w:rPr>
              <w:t>Име на факултета</w:t>
            </w:r>
            <w:r w:rsidRPr="00075195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sz w:val="24"/>
              </w:rPr>
              <w:t>Name</w:t>
            </w:r>
            <w:proofErr w:type="spellEnd"/>
            <w:r w:rsidRPr="00075195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sz w:val="24"/>
              </w:rPr>
              <w:t>of</w:t>
            </w:r>
            <w:proofErr w:type="spellEnd"/>
            <w:r w:rsidRPr="00075195">
              <w:rPr>
                <w:b/>
                <w:i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sz w:val="24"/>
              </w:rPr>
              <w:t>the</w:t>
            </w:r>
            <w:proofErr w:type="spellEnd"/>
            <w:r w:rsidRPr="00075195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sz w:val="24"/>
              </w:rPr>
              <w:t>Faculty</w:t>
            </w:r>
            <w:proofErr w:type="spellEnd"/>
          </w:p>
        </w:tc>
      </w:tr>
      <w:tr w:rsidR="000D47D6" w14:paraId="020771B7" w14:textId="77777777">
        <w:trPr>
          <w:trHeight w:val="551"/>
        </w:trPr>
        <w:tc>
          <w:tcPr>
            <w:tcW w:w="4078" w:type="dxa"/>
          </w:tcPr>
          <w:p w14:paraId="798A6DD1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Катедра</w:t>
            </w:r>
          </w:p>
          <w:p w14:paraId="4EA3EFC6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Department</w:t>
            </w:r>
          </w:p>
        </w:tc>
        <w:tc>
          <w:tcPr>
            <w:tcW w:w="5103" w:type="dxa"/>
          </w:tcPr>
          <w:p w14:paraId="02325AB9" w14:textId="77777777" w:rsidR="000D47D6" w:rsidRPr="00075195" w:rsidRDefault="00745F52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 w:rsidRPr="00075195">
              <w:rPr>
                <w:b/>
                <w:i/>
                <w:sz w:val="24"/>
              </w:rPr>
              <w:t>Име</w:t>
            </w:r>
            <w:r w:rsidRPr="00075195">
              <w:rPr>
                <w:b/>
                <w:i/>
                <w:spacing w:val="-2"/>
                <w:sz w:val="24"/>
              </w:rPr>
              <w:t xml:space="preserve"> </w:t>
            </w:r>
            <w:r w:rsidRPr="00075195">
              <w:rPr>
                <w:b/>
                <w:i/>
                <w:sz w:val="24"/>
              </w:rPr>
              <w:t>на катедра</w:t>
            </w:r>
          </w:p>
          <w:p w14:paraId="60CF0BE0" w14:textId="77777777" w:rsidR="000D47D6" w:rsidRPr="00075195" w:rsidRDefault="00745F52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proofErr w:type="spellStart"/>
            <w:r w:rsidRPr="00075195">
              <w:rPr>
                <w:b/>
                <w:i/>
                <w:sz w:val="24"/>
              </w:rPr>
              <w:t>Name</w:t>
            </w:r>
            <w:proofErr w:type="spellEnd"/>
            <w:r w:rsidRPr="00075195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sz w:val="24"/>
              </w:rPr>
              <w:t>of</w:t>
            </w:r>
            <w:proofErr w:type="spellEnd"/>
            <w:r w:rsidRPr="00075195">
              <w:rPr>
                <w:b/>
                <w:i/>
                <w:sz w:val="24"/>
              </w:rPr>
              <w:t xml:space="preserve"> </w:t>
            </w:r>
            <w:proofErr w:type="spellStart"/>
            <w:r w:rsidRPr="00075195">
              <w:rPr>
                <w:b/>
                <w:i/>
                <w:sz w:val="24"/>
              </w:rPr>
              <w:t>the</w:t>
            </w:r>
            <w:proofErr w:type="spellEnd"/>
            <w:r w:rsidRPr="00075195">
              <w:rPr>
                <w:b/>
                <w:i/>
                <w:spacing w:val="-1"/>
                <w:sz w:val="24"/>
              </w:rPr>
              <w:t xml:space="preserve"> </w:t>
            </w:r>
            <w:r w:rsidRPr="00075195">
              <w:rPr>
                <w:b/>
                <w:i/>
                <w:sz w:val="24"/>
              </w:rPr>
              <w:t>Department</w:t>
            </w:r>
          </w:p>
        </w:tc>
      </w:tr>
      <w:tr w:rsidR="000D47D6" w14:paraId="5D4BCDEA" w14:textId="77777777">
        <w:trPr>
          <w:trHeight w:val="551"/>
        </w:trPr>
        <w:tc>
          <w:tcPr>
            <w:tcW w:w="4078" w:type="dxa"/>
          </w:tcPr>
          <w:p w14:paraId="72A21BB8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Аудиторна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заетост</w:t>
            </w:r>
          </w:p>
          <w:p w14:paraId="500E626C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Academic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Hours</w:t>
            </w:r>
            <w:proofErr w:type="spellEnd"/>
          </w:p>
        </w:tc>
        <w:tc>
          <w:tcPr>
            <w:tcW w:w="5103" w:type="dxa"/>
          </w:tcPr>
          <w:p w14:paraId="52E2AE76" w14:textId="4E59A77D" w:rsidR="000D47D6" w:rsidRPr="00075195" w:rsidRDefault="00075195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75195">
              <w:rPr>
                <w:b/>
                <w:sz w:val="24"/>
              </w:rPr>
              <w:t>30</w:t>
            </w:r>
            <w:r w:rsidR="00745F52" w:rsidRPr="00075195">
              <w:rPr>
                <w:b/>
                <w:spacing w:val="-1"/>
                <w:sz w:val="24"/>
              </w:rPr>
              <w:t xml:space="preserve"> </w:t>
            </w:r>
            <w:r w:rsidR="00745F52" w:rsidRPr="00075195">
              <w:rPr>
                <w:b/>
                <w:sz w:val="24"/>
              </w:rPr>
              <w:t>ч</w:t>
            </w:r>
            <w:r w:rsidRPr="00075195">
              <w:rPr>
                <w:b/>
                <w:sz w:val="24"/>
              </w:rPr>
              <w:t>.</w:t>
            </w:r>
          </w:p>
        </w:tc>
      </w:tr>
      <w:tr w:rsidR="000D47D6" w14:paraId="2F909B60" w14:textId="77777777">
        <w:trPr>
          <w:trHeight w:val="551"/>
        </w:trPr>
        <w:tc>
          <w:tcPr>
            <w:tcW w:w="4078" w:type="dxa"/>
          </w:tcPr>
          <w:p w14:paraId="40277D2C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Извънаудиторна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заетост</w:t>
            </w:r>
          </w:p>
          <w:p w14:paraId="45F9E1CB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Extracurricular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Academic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Hours</w:t>
            </w:r>
            <w:proofErr w:type="spellEnd"/>
          </w:p>
        </w:tc>
        <w:tc>
          <w:tcPr>
            <w:tcW w:w="5103" w:type="dxa"/>
          </w:tcPr>
          <w:p w14:paraId="1E57F64D" w14:textId="5298AE99" w:rsidR="000D47D6" w:rsidRPr="00075195" w:rsidRDefault="00745F52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75195">
              <w:rPr>
                <w:b/>
                <w:sz w:val="24"/>
              </w:rPr>
              <w:t>2</w:t>
            </w:r>
            <w:r w:rsidR="00075195" w:rsidRPr="00075195">
              <w:rPr>
                <w:b/>
                <w:sz w:val="24"/>
              </w:rPr>
              <w:t>2</w:t>
            </w:r>
            <w:r w:rsidRPr="00075195">
              <w:rPr>
                <w:b/>
                <w:sz w:val="24"/>
              </w:rPr>
              <w:t>0</w:t>
            </w:r>
            <w:r w:rsidRPr="00075195">
              <w:rPr>
                <w:b/>
                <w:spacing w:val="-1"/>
                <w:sz w:val="24"/>
              </w:rPr>
              <w:t xml:space="preserve"> </w:t>
            </w:r>
            <w:r w:rsidRPr="00075195">
              <w:rPr>
                <w:b/>
                <w:sz w:val="24"/>
              </w:rPr>
              <w:t>ч.</w:t>
            </w:r>
          </w:p>
        </w:tc>
      </w:tr>
      <w:tr w:rsidR="000D47D6" w14:paraId="0D2DA538" w14:textId="77777777">
        <w:trPr>
          <w:trHeight w:val="551"/>
        </w:trPr>
        <w:tc>
          <w:tcPr>
            <w:tcW w:w="4078" w:type="dxa"/>
          </w:tcPr>
          <w:p w14:paraId="59A57C94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Кредити</w:t>
            </w:r>
          </w:p>
          <w:p w14:paraId="3CA91747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Credits</w:t>
            </w:r>
            <w:proofErr w:type="spellEnd"/>
          </w:p>
        </w:tc>
        <w:tc>
          <w:tcPr>
            <w:tcW w:w="5103" w:type="dxa"/>
          </w:tcPr>
          <w:p w14:paraId="3DEECCA5" w14:textId="77777777" w:rsidR="000D47D6" w:rsidRDefault="00745F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0D47D6" w14:paraId="3AC3A9F4" w14:textId="77777777">
        <w:trPr>
          <w:trHeight w:val="554"/>
        </w:trPr>
        <w:tc>
          <w:tcPr>
            <w:tcW w:w="4078" w:type="dxa"/>
          </w:tcPr>
          <w:p w14:paraId="2B280F91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Титуляр</w:t>
            </w:r>
          </w:p>
          <w:p w14:paraId="3AE9E652" w14:textId="77777777" w:rsidR="000D47D6" w:rsidRDefault="00745F52">
            <w:pPr>
              <w:pStyle w:val="TableParagraph"/>
              <w:spacing w:line="26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Lecturer</w:t>
            </w:r>
            <w:proofErr w:type="spellEnd"/>
          </w:p>
        </w:tc>
        <w:tc>
          <w:tcPr>
            <w:tcW w:w="5103" w:type="dxa"/>
          </w:tcPr>
          <w:p w14:paraId="3A35BDEB" w14:textId="77777777" w:rsidR="000D47D6" w:rsidRDefault="00745F52">
            <w:pPr>
              <w:pStyle w:val="TableParagraph"/>
              <w:spacing w:line="276" w:lineRule="exact"/>
              <w:ind w:right="29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Име на </w:t>
            </w:r>
            <w:proofErr w:type="spellStart"/>
            <w:r>
              <w:rPr>
                <w:b/>
                <w:i/>
                <w:sz w:val="24"/>
              </w:rPr>
              <w:t>титуляра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Name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of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lecturer</w:t>
            </w:r>
            <w:proofErr w:type="spellEnd"/>
          </w:p>
        </w:tc>
      </w:tr>
    </w:tbl>
    <w:p w14:paraId="7F5BB759" w14:textId="77777777" w:rsidR="000D47D6" w:rsidRDefault="000D47D6">
      <w:pPr>
        <w:spacing w:line="276" w:lineRule="exact"/>
        <w:rPr>
          <w:sz w:val="24"/>
        </w:rPr>
        <w:sectPr w:rsidR="000D47D6">
          <w:type w:val="continuous"/>
          <w:pgSz w:w="11910" w:h="16850"/>
          <w:pgMar w:top="900" w:right="1180" w:bottom="280" w:left="1180" w:header="720" w:footer="720" w:gutter="0"/>
          <w:cols w:space="720"/>
        </w:sectPr>
      </w:pPr>
    </w:p>
    <w:p w14:paraId="7C95DCFF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spacing w:before="76"/>
        <w:ind w:hanging="568"/>
      </w:pPr>
      <w:r>
        <w:lastRenderedPageBreak/>
        <w:t>АНОТАЦИЯ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DESCRIPTION</w:t>
      </w:r>
    </w:p>
    <w:p w14:paraId="1C4C12A8" w14:textId="77777777" w:rsidR="000D47D6" w:rsidRDefault="00745F52">
      <w:pPr>
        <w:spacing w:before="133"/>
        <w:ind w:left="805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съдържанието: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интервалите</w:t>
      </w:r>
      <w:r>
        <w:rPr>
          <w:sz w:val="24"/>
        </w:rPr>
        <w:t>)</w:t>
      </w:r>
    </w:p>
    <w:p w14:paraId="2D747FCA" w14:textId="77777777" w:rsidR="000D47D6" w:rsidRDefault="00745F52">
      <w:pPr>
        <w:spacing w:before="43"/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69572A2B" w14:textId="4808051B" w:rsidR="000D47D6" w:rsidRDefault="00745F52">
      <w:pPr>
        <w:spacing w:before="41"/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359346C9" w14:textId="03E84078" w:rsidR="0052293F" w:rsidRDefault="00D352AF" w:rsidP="00913115">
      <w:pPr>
        <w:spacing w:after="8"/>
        <w:ind w:left="238" w:right="238" w:firstLine="566"/>
        <w:jc w:val="both"/>
        <w:rPr>
          <w:sz w:val="24"/>
        </w:rPr>
      </w:pPr>
      <w:r>
        <w:rPr>
          <w:sz w:val="24"/>
        </w:rPr>
        <w:t>Курсът се организира в хибридна форма на о</w:t>
      </w:r>
      <w:r w:rsidR="00913115" w:rsidRPr="00913115">
        <w:rPr>
          <w:sz w:val="24"/>
        </w:rPr>
        <w:t>бучение</w:t>
      </w:r>
      <w:r>
        <w:rPr>
          <w:sz w:val="24"/>
        </w:rPr>
        <w:t xml:space="preserve"> – присъствено за редовните докторанти и онлайн </w:t>
      </w:r>
      <w:r w:rsidR="004A7A2E">
        <w:rPr>
          <w:sz w:val="24"/>
        </w:rPr>
        <w:t xml:space="preserve">(в електронна среда) </w:t>
      </w:r>
      <w:r>
        <w:rPr>
          <w:sz w:val="24"/>
        </w:rPr>
        <w:t xml:space="preserve">за </w:t>
      </w:r>
      <w:r w:rsidR="0052293F">
        <w:rPr>
          <w:sz w:val="24"/>
        </w:rPr>
        <w:t xml:space="preserve">докторантите в задочна форма и докторантите </w:t>
      </w:r>
      <w:r w:rsidR="0052293F" w:rsidRPr="00913115">
        <w:rPr>
          <w:sz w:val="24"/>
        </w:rPr>
        <w:t>на самостоятелна подготовка</w:t>
      </w:r>
      <w:r w:rsidR="0052293F">
        <w:rPr>
          <w:sz w:val="24"/>
        </w:rPr>
        <w:t>.</w:t>
      </w:r>
    </w:p>
    <w:p w14:paraId="526EEC0E" w14:textId="77777777" w:rsidR="00730928" w:rsidRDefault="00730928">
      <w:pPr>
        <w:pStyle w:val="BodyText"/>
        <w:spacing w:before="41"/>
        <w:ind w:left="805"/>
      </w:pPr>
    </w:p>
    <w:p w14:paraId="4FF99FE4" w14:textId="6FA9715D" w:rsidR="000D47D6" w:rsidRDefault="00745F52">
      <w:pPr>
        <w:pStyle w:val="BodyText"/>
        <w:spacing w:before="41"/>
        <w:ind w:left="805"/>
      </w:pPr>
      <w:r>
        <w:t>Анотацията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представя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английски</w:t>
      </w:r>
      <w:r>
        <w:rPr>
          <w:spacing w:val="-1"/>
        </w:rPr>
        <w:t xml:space="preserve"> </w:t>
      </w:r>
      <w:r>
        <w:t>език.</w:t>
      </w:r>
    </w:p>
    <w:p w14:paraId="66B33A85" w14:textId="77777777" w:rsidR="00022BF9" w:rsidRDefault="00022BF9" w:rsidP="00022BF9">
      <w:pPr>
        <w:spacing w:before="43"/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04D8F25C" w14:textId="77777777" w:rsidR="00022BF9" w:rsidRDefault="00022BF9" w:rsidP="00022BF9">
      <w:pPr>
        <w:spacing w:before="41"/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16344E9C" w14:textId="2696A783" w:rsidR="00913115" w:rsidRPr="00A75CD4" w:rsidRDefault="00913115" w:rsidP="004A7A2E">
      <w:pPr>
        <w:spacing w:after="8"/>
        <w:ind w:left="238" w:right="238" w:firstLine="566"/>
        <w:jc w:val="both"/>
        <w:rPr>
          <w:i/>
          <w:iCs/>
          <w:sz w:val="24"/>
          <w:lang w:val="en-GB"/>
        </w:rPr>
      </w:pPr>
      <w:r w:rsidRPr="00A75CD4">
        <w:rPr>
          <w:i/>
          <w:iCs/>
          <w:sz w:val="24"/>
          <w:lang w:val="en-GB"/>
        </w:rPr>
        <w:t>The</w:t>
      </w:r>
      <w:r>
        <w:rPr>
          <w:i/>
          <w:iCs/>
          <w:sz w:val="24"/>
          <w:lang w:val="en-GB"/>
        </w:rPr>
        <w:t xml:space="preserve"> course is organized in a </w:t>
      </w:r>
      <w:r w:rsidR="004A7A2E">
        <w:rPr>
          <w:i/>
          <w:iCs/>
          <w:sz w:val="24"/>
          <w:lang w:val="en-GB"/>
        </w:rPr>
        <w:t xml:space="preserve">blended </w:t>
      </w:r>
      <w:r>
        <w:rPr>
          <w:i/>
          <w:iCs/>
          <w:sz w:val="24"/>
          <w:lang w:val="en-GB"/>
        </w:rPr>
        <w:t>mode</w:t>
      </w:r>
      <w:r w:rsidR="004A7A2E">
        <w:rPr>
          <w:i/>
          <w:iCs/>
          <w:sz w:val="24"/>
          <w:lang w:val="en-GB"/>
        </w:rPr>
        <w:t xml:space="preserve"> – in presence for the full-time PhD students and online for </w:t>
      </w:r>
      <w:r>
        <w:rPr>
          <w:i/>
          <w:iCs/>
          <w:sz w:val="24"/>
          <w:lang w:val="en-GB"/>
        </w:rPr>
        <w:t xml:space="preserve">the </w:t>
      </w:r>
      <w:r w:rsidRPr="00A75CD4">
        <w:rPr>
          <w:i/>
          <w:iCs/>
          <w:sz w:val="24"/>
          <w:lang w:val="en-GB"/>
        </w:rPr>
        <w:t xml:space="preserve">part-time and independent PhD students. </w:t>
      </w:r>
    </w:p>
    <w:p w14:paraId="3677D9BA" w14:textId="77777777" w:rsidR="000D47D6" w:rsidRDefault="000D47D6">
      <w:pPr>
        <w:rPr>
          <w:i/>
          <w:sz w:val="26"/>
        </w:rPr>
      </w:pPr>
    </w:p>
    <w:p w14:paraId="2EE87DA0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spacing w:before="186"/>
        <w:ind w:hanging="568"/>
        <w:rPr>
          <w:color w:val="212121"/>
        </w:rPr>
      </w:pPr>
      <w:r>
        <w:t>СЪДЪРЖАНИЕ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color w:val="212121"/>
        </w:rPr>
        <w:t>CONTENT</w:t>
      </w:r>
    </w:p>
    <w:p w14:paraId="282840CA" w14:textId="77777777" w:rsidR="000D47D6" w:rsidRDefault="000D47D6">
      <w:pPr>
        <w:spacing w:before="11"/>
        <w:rPr>
          <w:b/>
          <w:sz w:val="11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615"/>
      </w:tblGrid>
      <w:tr w:rsidR="000D47D6" w14:paraId="0A605EC5" w14:textId="77777777">
        <w:trPr>
          <w:trHeight w:val="316"/>
        </w:trPr>
        <w:tc>
          <w:tcPr>
            <w:tcW w:w="674" w:type="dxa"/>
          </w:tcPr>
          <w:p w14:paraId="2B4A3ACF" w14:textId="77777777" w:rsidR="000D47D6" w:rsidRDefault="00745F52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15" w:type="dxa"/>
          </w:tcPr>
          <w:p w14:paraId="59BEDE3B" w14:textId="77777777" w:rsidR="000D47D6" w:rsidRDefault="00745F52">
            <w:pPr>
              <w:pStyle w:val="TableParagraph"/>
              <w:spacing w:line="275" w:lineRule="exact"/>
              <w:ind w:left="3455" w:right="3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</w:p>
        </w:tc>
      </w:tr>
      <w:tr w:rsidR="000D47D6" w14:paraId="182A4B75" w14:textId="77777777">
        <w:trPr>
          <w:trHeight w:val="1229"/>
        </w:trPr>
        <w:tc>
          <w:tcPr>
            <w:tcW w:w="674" w:type="dxa"/>
          </w:tcPr>
          <w:p w14:paraId="2E205D2C" w14:textId="77777777" w:rsidR="000D47D6" w:rsidRDefault="00745F52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5" w:type="dxa"/>
          </w:tcPr>
          <w:p w14:paraId="2AA31DE7" w14:textId="77777777" w:rsidR="000D47D6" w:rsidRDefault="00745F52">
            <w:pPr>
              <w:pStyle w:val="TableParagraph"/>
              <w:spacing w:line="242" w:lineRule="auto"/>
              <w:ind w:left="108" w:right="3785"/>
              <w:rPr>
                <w:b/>
                <w:sz w:val="24"/>
              </w:rPr>
            </w:pPr>
            <w:r>
              <w:rPr>
                <w:b/>
                <w:sz w:val="24"/>
              </w:rPr>
              <w:t>ИЗПИСВА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БЪЛГАРСКИ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 FORMULATED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14:paraId="4EBEF43E" w14:textId="77777777" w:rsidR="000D47D6" w:rsidRDefault="00745F5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Съдържание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темата</w:t>
            </w:r>
          </w:p>
          <w:p w14:paraId="0EACD9C0" w14:textId="77777777" w:rsidR="000D47D6" w:rsidRDefault="00745F5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41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Topic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English</w:t>
            </w:r>
            <w:proofErr w:type="spellEnd"/>
          </w:p>
        </w:tc>
      </w:tr>
      <w:tr w:rsidR="000D47D6" w14:paraId="3C9D4D2A" w14:textId="77777777">
        <w:trPr>
          <w:trHeight w:val="1228"/>
        </w:trPr>
        <w:tc>
          <w:tcPr>
            <w:tcW w:w="674" w:type="dxa"/>
          </w:tcPr>
          <w:p w14:paraId="299D7D87" w14:textId="77777777" w:rsidR="000D47D6" w:rsidRDefault="00745F52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5" w:type="dxa"/>
          </w:tcPr>
          <w:p w14:paraId="19E57C76" w14:textId="77777777" w:rsidR="000D47D6" w:rsidRDefault="00745F52">
            <w:pPr>
              <w:pStyle w:val="TableParagraph"/>
              <w:spacing w:line="242" w:lineRule="auto"/>
              <w:ind w:left="108" w:right="3785"/>
              <w:rPr>
                <w:b/>
                <w:sz w:val="24"/>
              </w:rPr>
            </w:pPr>
            <w:r>
              <w:rPr>
                <w:b/>
                <w:sz w:val="24"/>
              </w:rPr>
              <w:t>ИЗПИСВА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БЪЛГАРСКИ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 FORMULATED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14:paraId="13E47B3C" w14:textId="77777777" w:rsidR="000D47D6" w:rsidRDefault="00745F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Съдържание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темата</w:t>
            </w:r>
          </w:p>
          <w:p w14:paraId="3F586166" w14:textId="77777777" w:rsidR="000D47D6" w:rsidRDefault="00745F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40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Topic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English</w:t>
            </w:r>
            <w:proofErr w:type="spellEnd"/>
          </w:p>
        </w:tc>
      </w:tr>
      <w:tr w:rsidR="000D47D6" w14:paraId="1A8BDB2A" w14:textId="77777777">
        <w:trPr>
          <w:trHeight w:val="1228"/>
        </w:trPr>
        <w:tc>
          <w:tcPr>
            <w:tcW w:w="674" w:type="dxa"/>
          </w:tcPr>
          <w:p w14:paraId="79A60631" w14:textId="77777777" w:rsidR="000D47D6" w:rsidRDefault="00745F52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5" w:type="dxa"/>
          </w:tcPr>
          <w:p w14:paraId="71488002" w14:textId="77777777" w:rsidR="000D47D6" w:rsidRDefault="00745F52">
            <w:pPr>
              <w:pStyle w:val="TableParagraph"/>
              <w:spacing w:line="242" w:lineRule="auto"/>
              <w:ind w:left="108" w:right="3785"/>
              <w:rPr>
                <w:b/>
                <w:sz w:val="24"/>
              </w:rPr>
            </w:pPr>
            <w:r>
              <w:rPr>
                <w:b/>
                <w:sz w:val="24"/>
              </w:rPr>
              <w:t>ИЗПИСВА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БЪЛГАРСКИ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 FORMULATED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14:paraId="0563B076" w14:textId="77777777" w:rsidR="000D47D6" w:rsidRDefault="00745F5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Съдържание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темата</w:t>
            </w:r>
          </w:p>
          <w:p w14:paraId="5C75495A" w14:textId="77777777" w:rsidR="000D47D6" w:rsidRDefault="00745F5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40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Topic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English</w:t>
            </w:r>
            <w:proofErr w:type="spellEnd"/>
          </w:p>
        </w:tc>
      </w:tr>
      <w:tr w:rsidR="000D47D6" w14:paraId="6BD8FC43" w14:textId="77777777">
        <w:trPr>
          <w:trHeight w:val="318"/>
        </w:trPr>
        <w:tc>
          <w:tcPr>
            <w:tcW w:w="674" w:type="dxa"/>
          </w:tcPr>
          <w:p w14:paraId="02638918" w14:textId="77777777" w:rsidR="000D47D6" w:rsidRDefault="00745F52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5" w:type="dxa"/>
          </w:tcPr>
          <w:p w14:paraId="3F8EFEFD" w14:textId="77777777" w:rsidR="000D47D6" w:rsidRDefault="000D47D6">
            <w:pPr>
              <w:pStyle w:val="TableParagraph"/>
              <w:ind w:left="0"/>
            </w:pPr>
          </w:p>
        </w:tc>
      </w:tr>
    </w:tbl>
    <w:p w14:paraId="7E528AB3" w14:textId="77777777" w:rsidR="000D47D6" w:rsidRDefault="000D47D6">
      <w:pPr>
        <w:spacing w:before="7"/>
        <w:rPr>
          <w:b/>
          <w:sz w:val="27"/>
        </w:rPr>
      </w:pPr>
    </w:p>
    <w:p w14:paraId="3F9FF8AD" w14:textId="77777777" w:rsidR="000D47D6" w:rsidRDefault="00745F52">
      <w:pPr>
        <w:pStyle w:val="ListParagraph"/>
        <w:numPr>
          <w:ilvl w:val="0"/>
          <w:numId w:val="4"/>
        </w:numPr>
        <w:tabs>
          <w:tab w:val="left" w:pos="805"/>
          <w:tab w:val="left" w:pos="806"/>
        </w:tabs>
        <w:ind w:hanging="568"/>
        <w:rPr>
          <w:b/>
          <w:sz w:val="24"/>
        </w:rPr>
      </w:pPr>
      <w:r>
        <w:rPr>
          <w:b/>
          <w:sz w:val="24"/>
        </w:rPr>
        <w:t>САМОСТОЯТЕЛНА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 /</w:t>
      </w:r>
      <w:r>
        <w:rPr>
          <w:b/>
          <w:spacing w:val="-1"/>
          <w:sz w:val="24"/>
        </w:rPr>
        <w:t xml:space="preserve"> </w:t>
      </w:r>
      <w:r>
        <w:rPr>
          <w:b/>
          <w:color w:val="212121"/>
          <w:sz w:val="24"/>
        </w:rPr>
        <w:t>INDIVIDUAL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COURCE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PREPARATION</w:t>
      </w:r>
    </w:p>
    <w:p w14:paraId="7713E43A" w14:textId="77777777" w:rsidR="000D47D6" w:rsidRDefault="00745F52">
      <w:pPr>
        <w:pStyle w:val="BodyText"/>
        <w:spacing w:before="132" w:line="278" w:lineRule="auto"/>
        <w:ind w:left="238" w:right="229" w:firstLine="566"/>
        <w:jc w:val="both"/>
      </w:pPr>
      <w:r>
        <w:rPr>
          <w:spacing w:val="-1"/>
        </w:rPr>
        <w:t>Напр.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постигането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целите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учебния</w:t>
      </w:r>
      <w:r>
        <w:rPr>
          <w:spacing w:val="-13"/>
        </w:rPr>
        <w:t xml:space="preserve"> </w:t>
      </w:r>
      <w:r>
        <w:t>курс</w:t>
      </w:r>
      <w:r>
        <w:rPr>
          <w:spacing w:val="-15"/>
        </w:rPr>
        <w:t xml:space="preserve"> </w:t>
      </w:r>
      <w:r>
        <w:t>докторантът</w:t>
      </w:r>
      <w:r>
        <w:rPr>
          <w:spacing w:val="-12"/>
        </w:rPr>
        <w:t xml:space="preserve"> </w:t>
      </w:r>
      <w:r>
        <w:t>трябва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извърши</w:t>
      </w:r>
      <w:r>
        <w:rPr>
          <w:spacing w:val="-58"/>
        </w:rPr>
        <w:t xml:space="preserve"> </w:t>
      </w:r>
      <w:r>
        <w:t>планирания</w:t>
      </w:r>
      <w:r>
        <w:rPr>
          <w:spacing w:val="-14"/>
        </w:rPr>
        <w:t xml:space="preserve"> </w:t>
      </w:r>
      <w:r>
        <w:t>обем</w:t>
      </w:r>
      <w:r>
        <w:rPr>
          <w:spacing w:val="-10"/>
        </w:rPr>
        <w:t xml:space="preserve"> </w:t>
      </w:r>
      <w:r>
        <w:t>самостоятелна</w:t>
      </w:r>
      <w:r>
        <w:rPr>
          <w:spacing w:val="-10"/>
        </w:rPr>
        <w:t xml:space="preserve"> </w:t>
      </w:r>
      <w:r>
        <w:t>работа,</w:t>
      </w:r>
      <w:r>
        <w:rPr>
          <w:spacing w:val="-8"/>
        </w:rPr>
        <w:t xml:space="preserve"> </w:t>
      </w:r>
      <w:r>
        <w:t>включваща:</w:t>
      </w:r>
      <w:r>
        <w:rPr>
          <w:spacing w:val="-11"/>
        </w:rPr>
        <w:t xml:space="preserve"> </w:t>
      </w:r>
      <w:r>
        <w:t>…..</w:t>
      </w:r>
    </w:p>
    <w:p w14:paraId="51278E0A" w14:textId="77777777" w:rsidR="000D47D6" w:rsidRDefault="00745F52">
      <w:pPr>
        <w:spacing w:line="273" w:lineRule="auto"/>
        <w:ind w:left="238" w:right="268"/>
        <w:rPr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…………………………………………………………………………………………………….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английски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език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планираната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докторанта</w:t>
      </w:r>
      <w:r>
        <w:rPr>
          <w:sz w:val="24"/>
        </w:rPr>
        <w:t>)</w:t>
      </w:r>
    </w:p>
    <w:p w14:paraId="7580F0F8" w14:textId="77777777" w:rsidR="000D47D6" w:rsidRDefault="000D47D6">
      <w:pPr>
        <w:spacing w:before="5"/>
        <w:rPr>
          <w:sz w:val="24"/>
        </w:rPr>
      </w:pPr>
    </w:p>
    <w:p w14:paraId="6EA9440A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ind w:hanging="568"/>
      </w:pPr>
      <w:r>
        <w:t>ОЦЕНЯВАНЕ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ASSESSMENT</w:t>
      </w:r>
    </w:p>
    <w:p w14:paraId="6EA42DD7" w14:textId="77777777" w:rsidR="000D47D6" w:rsidRDefault="00745F52">
      <w:pPr>
        <w:spacing w:before="132"/>
        <w:ind w:left="238"/>
        <w:rPr>
          <w:sz w:val="24"/>
        </w:rPr>
      </w:pPr>
      <w:r>
        <w:rPr>
          <w:sz w:val="24"/>
        </w:rPr>
        <w:t>(Описва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57"/>
          <w:sz w:val="24"/>
        </w:rPr>
        <w:t xml:space="preserve"> </w:t>
      </w:r>
      <w:r>
        <w:rPr>
          <w:sz w:val="24"/>
        </w:rPr>
        <w:t>начинът 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оценяване)</w:t>
      </w:r>
    </w:p>
    <w:p w14:paraId="2B7F74D6" w14:textId="77777777" w:rsidR="000D47D6" w:rsidRDefault="00745F52">
      <w:pPr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53B20697" w14:textId="77777777" w:rsidR="000D47D6" w:rsidRDefault="000D47D6">
      <w:pPr>
        <w:spacing w:before="1"/>
        <w:rPr>
          <w:sz w:val="24"/>
        </w:rPr>
      </w:pPr>
    </w:p>
    <w:p w14:paraId="6FB3A851" w14:textId="77777777" w:rsidR="000D47D6" w:rsidRDefault="00745F52">
      <w:pPr>
        <w:spacing w:after="8"/>
        <w:ind w:left="238" w:right="238" w:firstLine="566"/>
        <w:jc w:val="both"/>
        <w:rPr>
          <w:sz w:val="24"/>
        </w:rPr>
      </w:pPr>
      <w:r>
        <w:rPr>
          <w:sz w:val="24"/>
        </w:rPr>
        <w:t>Минималната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„Добър</w:t>
      </w:r>
      <w:r>
        <w:rPr>
          <w:spacing w:val="1"/>
          <w:sz w:val="24"/>
        </w:rPr>
        <w:t xml:space="preserve"> </w:t>
      </w:r>
      <w:r>
        <w:rPr>
          <w:sz w:val="24"/>
        </w:rPr>
        <w:t>(4)“.</w:t>
      </w:r>
      <w:r>
        <w:rPr>
          <w:spacing w:val="1"/>
          <w:sz w:val="24"/>
        </w:rPr>
        <w:t xml:space="preserve"> </w:t>
      </w:r>
      <w:r>
        <w:rPr>
          <w:sz w:val="24"/>
        </w:rPr>
        <w:t>Съотнесена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кредити,</w:t>
      </w:r>
      <w:r>
        <w:rPr>
          <w:spacing w:val="1"/>
          <w:sz w:val="24"/>
        </w:rPr>
        <w:t xml:space="preserve"> </w:t>
      </w:r>
      <w:r>
        <w:rPr>
          <w:sz w:val="24"/>
        </w:rPr>
        <w:t>съпоставимостта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следната:</w:t>
      </w: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978"/>
        <w:gridCol w:w="1358"/>
        <w:gridCol w:w="838"/>
        <w:gridCol w:w="840"/>
        <w:gridCol w:w="1244"/>
        <w:gridCol w:w="1246"/>
      </w:tblGrid>
      <w:tr w:rsidR="000D47D6" w14:paraId="2922383A" w14:textId="77777777">
        <w:trPr>
          <w:trHeight w:val="230"/>
        </w:trPr>
        <w:tc>
          <w:tcPr>
            <w:tcW w:w="1543" w:type="dxa"/>
          </w:tcPr>
          <w:p w14:paraId="5A4D26FB" w14:textId="77777777" w:rsidR="000D47D6" w:rsidRDefault="00745F52">
            <w:pPr>
              <w:pStyle w:val="TableParagraph"/>
              <w:spacing w:line="210" w:lineRule="exact"/>
              <w:ind w:left="244" w:right="137"/>
              <w:jc w:val="center"/>
              <w:rPr>
                <w:sz w:val="20"/>
              </w:rPr>
            </w:pPr>
            <w:r>
              <w:rPr>
                <w:sz w:val="20"/>
              </w:rPr>
              <w:t>Отличен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/6/</w:t>
            </w:r>
          </w:p>
        </w:tc>
        <w:tc>
          <w:tcPr>
            <w:tcW w:w="1978" w:type="dxa"/>
          </w:tcPr>
          <w:p w14:paraId="5CDD5940" w14:textId="77777777" w:rsidR="000D47D6" w:rsidRDefault="00745F52">
            <w:pPr>
              <w:pStyle w:val="TableParagraph"/>
              <w:spacing w:line="210" w:lineRule="exact"/>
              <w:ind w:left="276" w:right="271"/>
              <w:jc w:val="center"/>
              <w:rPr>
                <w:sz w:val="20"/>
              </w:rPr>
            </w:pPr>
            <w:r>
              <w:rPr>
                <w:sz w:val="20"/>
              </w:rPr>
              <w:t>Много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добър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/5/</w:t>
            </w:r>
          </w:p>
        </w:tc>
        <w:tc>
          <w:tcPr>
            <w:tcW w:w="1358" w:type="dxa"/>
          </w:tcPr>
          <w:p w14:paraId="32B5E5EF" w14:textId="77777777" w:rsidR="000D47D6" w:rsidRDefault="00745F52">
            <w:pPr>
              <w:pStyle w:val="TableParagraph"/>
              <w:spacing w:line="210" w:lineRule="exact"/>
              <w:ind w:left="256" w:right="249"/>
              <w:jc w:val="center"/>
              <w:rPr>
                <w:sz w:val="20"/>
              </w:rPr>
            </w:pPr>
            <w:r>
              <w:rPr>
                <w:sz w:val="20"/>
              </w:rPr>
              <w:t>Добър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/4/</w:t>
            </w:r>
          </w:p>
        </w:tc>
        <w:tc>
          <w:tcPr>
            <w:tcW w:w="1678" w:type="dxa"/>
            <w:gridSpan w:val="2"/>
          </w:tcPr>
          <w:p w14:paraId="0742DB11" w14:textId="77777777" w:rsidR="000D47D6" w:rsidRDefault="00745F52">
            <w:pPr>
              <w:pStyle w:val="TableParagraph"/>
              <w:spacing w:line="210" w:lineRule="exact"/>
              <w:ind w:left="396"/>
              <w:rPr>
                <w:sz w:val="20"/>
              </w:rPr>
            </w:pPr>
            <w:r>
              <w:rPr>
                <w:sz w:val="20"/>
              </w:rPr>
              <w:t>Среден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/3/</w:t>
            </w:r>
          </w:p>
        </w:tc>
        <w:tc>
          <w:tcPr>
            <w:tcW w:w="2490" w:type="dxa"/>
            <w:gridSpan w:val="2"/>
          </w:tcPr>
          <w:p w14:paraId="2ADADB77" w14:textId="77777777" w:rsidR="000D47D6" w:rsidRDefault="00745F52">
            <w:pPr>
              <w:pStyle w:val="TableParagraph"/>
              <w:spacing w:line="210" w:lineRule="exact"/>
              <w:ind w:left="882" w:right="876"/>
              <w:jc w:val="center"/>
              <w:rPr>
                <w:sz w:val="20"/>
              </w:rPr>
            </w:pPr>
            <w:r>
              <w:rPr>
                <w:sz w:val="20"/>
              </w:rPr>
              <w:t>Слаб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/2/</w:t>
            </w:r>
          </w:p>
        </w:tc>
      </w:tr>
      <w:tr w:rsidR="000D47D6" w14:paraId="70B57C2E" w14:textId="77777777">
        <w:trPr>
          <w:trHeight w:val="230"/>
        </w:trPr>
        <w:tc>
          <w:tcPr>
            <w:tcW w:w="1543" w:type="dxa"/>
          </w:tcPr>
          <w:p w14:paraId="20D3D44D" w14:textId="77777777" w:rsidR="000D47D6" w:rsidRDefault="00745F52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78" w:type="dxa"/>
          </w:tcPr>
          <w:p w14:paraId="79844F88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358" w:type="dxa"/>
          </w:tcPr>
          <w:p w14:paraId="63EC1222" w14:textId="77777777" w:rsidR="000D47D6" w:rsidRDefault="00745F5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38" w:type="dxa"/>
          </w:tcPr>
          <w:p w14:paraId="72809AC2" w14:textId="77777777" w:rsidR="000D47D6" w:rsidRDefault="00745F52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40" w:type="dxa"/>
          </w:tcPr>
          <w:p w14:paraId="4ABE00B5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244" w:type="dxa"/>
          </w:tcPr>
          <w:p w14:paraId="762DFFE2" w14:textId="77777777" w:rsidR="000D47D6" w:rsidRDefault="00745F52">
            <w:pPr>
              <w:pStyle w:val="TableParagraph"/>
              <w:spacing w:line="210" w:lineRule="exact"/>
              <w:ind w:left="465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FX</w:t>
            </w:r>
          </w:p>
        </w:tc>
        <w:tc>
          <w:tcPr>
            <w:tcW w:w="1246" w:type="dxa"/>
          </w:tcPr>
          <w:p w14:paraId="5DBE8307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</w:tr>
      <w:tr w:rsidR="000D47D6" w14:paraId="0EB3FB17" w14:textId="77777777">
        <w:trPr>
          <w:trHeight w:val="230"/>
        </w:trPr>
        <w:tc>
          <w:tcPr>
            <w:tcW w:w="4879" w:type="dxa"/>
            <w:gridSpan w:val="3"/>
          </w:tcPr>
          <w:p w14:paraId="7D69EC57" w14:textId="77777777" w:rsidR="000D47D6" w:rsidRDefault="00745F5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Присъждат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</w:p>
        </w:tc>
        <w:tc>
          <w:tcPr>
            <w:tcW w:w="4168" w:type="dxa"/>
            <w:gridSpan w:val="4"/>
          </w:tcPr>
          <w:p w14:paraId="639CBAB7" w14:textId="77777777" w:rsidR="000D47D6" w:rsidRDefault="00745F5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присъждат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кредити</w:t>
            </w:r>
          </w:p>
        </w:tc>
      </w:tr>
    </w:tbl>
    <w:p w14:paraId="29B45775" w14:textId="77777777" w:rsidR="000D47D6" w:rsidRDefault="000D47D6">
      <w:pPr>
        <w:spacing w:before="3"/>
        <w:rPr>
          <w:sz w:val="23"/>
        </w:rPr>
      </w:pPr>
    </w:p>
    <w:p w14:paraId="068BDC87" w14:textId="77777777" w:rsidR="000D47D6" w:rsidRDefault="00745F52">
      <w:pPr>
        <w:pStyle w:val="BodyText"/>
        <w:ind w:left="238"/>
        <w:rPr>
          <w:i w:val="0"/>
        </w:rPr>
      </w:pPr>
      <w:r>
        <w:rPr>
          <w:i w:val="0"/>
        </w:rPr>
        <w:t>(</w:t>
      </w:r>
      <w:r>
        <w:t>Начинът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оценяване се</w:t>
      </w:r>
      <w:r>
        <w:rPr>
          <w:spacing w:val="-2"/>
        </w:rPr>
        <w:t xml:space="preserve"> </w:t>
      </w:r>
      <w:r>
        <w:t>описва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английски</w:t>
      </w:r>
      <w:r>
        <w:rPr>
          <w:spacing w:val="-1"/>
        </w:rPr>
        <w:t xml:space="preserve"> </w:t>
      </w:r>
      <w:r>
        <w:t>език</w:t>
      </w:r>
      <w:r>
        <w:rPr>
          <w:i w:val="0"/>
        </w:rPr>
        <w:t>)</w:t>
      </w:r>
    </w:p>
    <w:p w14:paraId="3E97E349" w14:textId="77777777" w:rsidR="000D47D6" w:rsidRDefault="00745F52">
      <w:pPr>
        <w:pStyle w:val="BodyText"/>
        <w:spacing w:line="259" w:lineRule="auto"/>
        <w:ind w:left="53" w:right="231"/>
        <w:jc w:val="right"/>
      </w:pPr>
      <w:r>
        <w:rPr>
          <w:i w:val="0"/>
        </w:rPr>
        <w:t>…………………………………………………………………………………………………...</w:t>
      </w:r>
      <w:r>
        <w:rPr>
          <w:i w:val="0"/>
          <w:spacing w:val="-57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rPr>
          <w:spacing w:val="1"/>
        </w:rP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six-point</w:t>
      </w:r>
      <w:proofErr w:type="spellEnd"/>
      <w:r>
        <w:rPr>
          <w:spacing w:val="1"/>
        </w:rPr>
        <w:t xml:space="preserve">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rPr>
          <w:spacing w:val="1"/>
        </w:rP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successful</w:t>
      </w:r>
      <w:proofErr w:type="spellEnd"/>
      <w:r>
        <w:rPr>
          <w:spacing w:val="1"/>
        </w:rPr>
        <w:t xml:space="preserve"> </w:t>
      </w:r>
      <w:proofErr w:type="spellStart"/>
      <w:r>
        <w:t>completion</w:t>
      </w:r>
      <w:proofErr w:type="spellEnd"/>
      <w:r>
        <w:rPr>
          <w:spacing w:val="3"/>
        </w:rPr>
        <w:t xml:space="preserve"> </w:t>
      </w:r>
      <w:proofErr w:type="spellStart"/>
      <w:r>
        <w:t>of</w:t>
      </w:r>
      <w:proofErr w:type="spellEnd"/>
      <w:r>
        <w:rPr>
          <w:spacing w:val="4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course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rPr>
          <w:spacing w:val="6"/>
        </w:rPr>
        <w:t xml:space="preserve"> </w:t>
      </w:r>
      <w:proofErr w:type="spellStart"/>
      <w:r>
        <w:t>Good</w:t>
      </w:r>
      <w:proofErr w:type="spellEnd"/>
      <w:r>
        <w:rPr>
          <w:spacing w:val="3"/>
        </w:rPr>
        <w:t xml:space="preserve"> </w:t>
      </w:r>
      <w:r>
        <w:t>(4).</w:t>
      </w:r>
      <w:r>
        <w:rPr>
          <w:spacing w:val="3"/>
        </w:rPr>
        <w:t xml:space="preserve"> </w:t>
      </w:r>
      <w:proofErr w:type="spellStart"/>
      <w:r>
        <w:t>Converted</w:t>
      </w:r>
      <w:proofErr w:type="spellEnd"/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ECTS</w:t>
      </w:r>
      <w:proofErr w:type="spellEnd"/>
      <w:r>
        <w:rPr>
          <w:spacing w:val="3"/>
        </w:rPr>
        <w:t xml:space="preserve"> </w:t>
      </w:r>
      <w:proofErr w:type="spellStart"/>
      <w:r>
        <w:t>grading</w:t>
      </w:r>
      <w:proofErr w:type="spellEnd"/>
      <w:r>
        <w:rPr>
          <w:spacing w:val="1"/>
        </w:rPr>
        <w:t xml:space="preserve"> </w:t>
      </w:r>
      <w:proofErr w:type="spellStart"/>
      <w:r>
        <w:t>scale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grades</w:t>
      </w:r>
      <w:proofErr w:type="spellEnd"/>
      <w:r>
        <w:rPr>
          <w:spacing w:val="3"/>
        </w:rPr>
        <w:t xml:space="preserve"> </w:t>
      </w:r>
      <w:proofErr w:type="spellStart"/>
      <w:r>
        <w:t>are</w:t>
      </w:r>
      <w:proofErr w:type="spellEnd"/>
      <w:r>
        <w:rPr>
          <w:spacing w:val="2"/>
        </w:rPr>
        <w:t xml:space="preserve"> </w:t>
      </w:r>
      <w:proofErr w:type="spellStart"/>
      <w:r>
        <w:t>as</w:t>
      </w:r>
      <w:proofErr w:type="spellEnd"/>
    </w:p>
    <w:p w14:paraId="63F742DB" w14:textId="77777777" w:rsidR="000D47D6" w:rsidRDefault="00745F52">
      <w:pPr>
        <w:pStyle w:val="BodyText"/>
        <w:spacing w:before="18"/>
        <w:ind w:left="238"/>
        <w:rPr>
          <w:i w:val="0"/>
        </w:rPr>
      </w:pPr>
      <w:proofErr w:type="spellStart"/>
      <w:r>
        <w:t>follows</w:t>
      </w:r>
      <w:proofErr w:type="spellEnd"/>
      <w:r>
        <w:rPr>
          <w:i w:val="0"/>
        </w:rPr>
        <w:t>:</w:t>
      </w: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978"/>
        <w:gridCol w:w="1358"/>
        <w:gridCol w:w="838"/>
        <w:gridCol w:w="840"/>
        <w:gridCol w:w="1244"/>
        <w:gridCol w:w="1246"/>
      </w:tblGrid>
      <w:tr w:rsidR="000D47D6" w14:paraId="219D707E" w14:textId="77777777">
        <w:trPr>
          <w:trHeight w:val="230"/>
        </w:trPr>
        <w:tc>
          <w:tcPr>
            <w:tcW w:w="1543" w:type="dxa"/>
          </w:tcPr>
          <w:p w14:paraId="0B5C0FED" w14:textId="77777777" w:rsidR="000D47D6" w:rsidRDefault="00745F52">
            <w:pPr>
              <w:pStyle w:val="TableParagraph"/>
              <w:spacing w:line="210" w:lineRule="exact"/>
              <w:ind w:left="205" w:right="1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Excellent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/6/</w:t>
            </w:r>
          </w:p>
        </w:tc>
        <w:tc>
          <w:tcPr>
            <w:tcW w:w="1978" w:type="dxa"/>
          </w:tcPr>
          <w:p w14:paraId="65DBA673" w14:textId="77777777" w:rsidR="000D47D6" w:rsidRDefault="00745F52">
            <w:pPr>
              <w:pStyle w:val="TableParagraph"/>
              <w:spacing w:line="210" w:lineRule="exact"/>
              <w:ind w:left="276" w:right="2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Very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/5/</w:t>
            </w:r>
          </w:p>
        </w:tc>
        <w:tc>
          <w:tcPr>
            <w:tcW w:w="1358" w:type="dxa"/>
          </w:tcPr>
          <w:p w14:paraId="368D8230" w14:textId="77777777" w:rsidR="000D47D6" w:rsidRDefault="00745F52">
            <w:pPr>
              <w:pStyle w:val="TableParagraph"/>
              <w:spacing w:line="210" w:lineRule="exact"/>
              <w:ind w:left="256" w:right="2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/4/</w:t>
            </w:r>
          </w:p>
        </w:tc>
        <w:tc>
          <w:tcPr>
            <w:tcW w:w="1678" w:type="dxa"/>
            <w:gridSpan w:val="2"/>
          </w:tcPr>
          <w:p w14:paraId="6DC8414E" w14:textId="77777777" w:rsidR="000D47D6" w:rsidRDefault="00745F52">
            <w:pPr>
              <w:pStyle w:val="TableParagraph"/>
              <w:spacing w:line="210" w:lineRule="exact"/>
              <w:ind w:left="368"/>
              <w:rPr>
                <w:sz w:val="20"/>
              </w:rPr>
            </w:pPr>
            <w:proofErr w:type="spellStart"/>
            <w:r>
              <w:rPr>
                <w:sz w:val="20"/>
              </w:rPr>
              <w:t>Average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/3/</w:t>
            </w:r>
          </w:p>
        </w:tc>
        <w:tc>
          <w:tcPr>
            <w:tcW w:w="2490" w:type="dxa"/>
            <w:gridSpan w:val="2"/>
          </w:tcPr>
          <w:p w14:paraId="367E2D52" w14:textId="77777777" w:rsidR="000D47D6" w:rsidRDefault="00745F52">
            <w:pPr>
              <w:pStyle w:val="TableParagraph"/>
              <w:spacing w:line="210" w:lineRule="exact"/>
              <w:ind w:left="881" w:right="8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/2/</w:t>
            </w:r>
          </w:p>
        </w:tc>
      </w:tr>
      <w:tr w:rsidR="000D47D6" w14:paraId="5B6D926E" w14:textId="77777777">
        <w:trPr>
          <w:trHeight w:val="230"/>
        </w:trPr>
        <w:tc>
          <w:tcPr>
            <w:tcW w:w="1543" w:type="dxa"/>
          </w:tcPr>
          <w:p w14:paraId="2FF1531D" w14:textId="77777777" w:rsidR="000D47D6" w:rsidRDefault="00745F52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78" w:type="dxa"/>
          </w:tcPr>
          <w:p w14:paraId="580E41FF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358" w:type="dxa"/>
          </w:tcPr>
          <w:p w14:paraId="3606B1E6" w14:textId="77777777" w:rsidR="000D47D6" w:rsidRDefault="00745F5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38" w:type="dxa"/>
          </w:tcPr>
          <w:p w14:paraId="39E38B5D" w14:textId="77777777" w:rsidR="000D47D6" w:rsidRDefault="00745F52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40" w:type="dxa"/>
          </w:tcPr>
          <w:p w14:paraId="69663B36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244" w:type="dxa"/>
          </w:tcPr>
          <w:p w14:paraId="11FA6AF3" w14:textId="77777777" w:rsidR="000D47D6" w:rsidRDefault="00745F52">
            <w:pPr>
              <w:pStyle w:val="TableParagraph"/>
              <w:spacing w:line="210" w:lineRule="exact"/>
              <w:ind w:left="465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FX</w:t>
            </w:r>
          </w:p>
        </w:tc>
        <w:tc>
          <w:tcPr>
            <w:tcW w:w="1246" w:type="dxa"/>
          </w:tcPr>
          <w:p w14:paraId="4EE5A812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</w:tr>
      <w:tr w:rsidR="000D47D6" w14:paraId="03C79973" w14:textId="77777777">
        <w:trPr>
          <w:trHeight w:val="460"/>
        </w:trPr>
        <w:tc>
          <w:tcPr>
            <w:tcW w:w="4879" w:type="dxa"/>
            <w:gridSpan w:val="3"/>
          </w:tcPr>
          <w:p w14:paraId="15976247" w14:textId="77777777" w:rsidR="000D47D6" w:rsidRDefault="00745F52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corresponding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being</w:t>
            </w:r>
            <w:proofErr w:type="spellEnd"/>
          </w:p>
          <w:p w14:paraId="6BA1E8E0" w14:textId="77777777" w:rsidR="000D47D6" w:rsidRDefault="00745F52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allocated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color w:val="212121"/>
                <w:sz w:val="20"/>
              </w:rPr>
              <w:t xml:space="preserve">10 </w:t>
            </w:r>
            <w:proofErr w:type="spellStart"/>
            <w:r>
              <w:rPr>
                <w:color w:val="212121"/>
                <w:sz w:val="20"/>
              </w:rPr>
              <w:t>credits</w:t>
            </w:r>
            <w:proofErr w:type="spellEnd"/>
            <w:r>
              <w:rPr>
                <w:color w:val="21212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are</w:t>
            </w:r>
            <w:proofErr w:type="spellEnd"/>
            <w:r>
              <w:rPr>
                <w:color w:val="212121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awarded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68" w:type="dxa"/>
            <w:gridSpan w:val="4"/>
          </w:tcPr>
          <w:p w14:paraId="3D6FC439" w14:textId="77777777" w:rsidR="000D47D6" w:rsidRDefault="00745F5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allocated</w:t>
            </w:r>
            <w:proofErr w:type="spellEnd"/>
          </w:p>
        </w:tc>
      </w:tr>
    </w:tbl>
    <w:p w14:paraId="1B5682FB" w14:textId="710EDDCE" w:rsidR="000D47D6" w:rsidRDefault="000D47D6">
      <w:pPr>
        <w:spacing w:before="10"/>
        <w:rPr>
          <w:sz w:val="15"/>
        </w:rPr>
      </w:pPr>
    </w:p>
    <w:p w14:paraId="62601202" w14:textId="7E362212" w:rsidR="006535EC" w:rsidRDefault="006535EC">
      <w:pPr>
        <w:spacing w:before="10"/>
        <w:rPr>
          <w:sz w:val="15"/>
        </w:rPr>
      </w:pPr>
    </w:p>
    <w:p w14:paraId="7DC5FEA7" w14:textId="2FC73F16" w:rsidR="006535EC" w:rsidRDefault="006535EC">
      <w:pPr>
        <w:spacing w:before="10"/>
        <w:rPr>
          <w:sz w:val="15"/>
        </w:rPr>
      </w:pPr>
    </w:p>
    <w:p w14:paraId="5125F9E2" w14:textId="568C6022" w:rsidR="006535EC" w:rsidRPr="00A75CD4" w:rsidRDefault="006535EC" w:rsidP="006535EC">
      <w:pPr>
        <w:spacing w:after="8"/>
        <w:ind w:left="238" w:right="238" w:firstLine="566"/>
        <w:jc w:val="both"/>
        <w:rPr>
          <w:sz w:val="24"/>
        </w:rPr>
      </w:pPr>
      <w:r w:rsidRPr="00A75CD4">
        <w:rPr>
          <w:sz w:val="24"/>
        </w:rPr>
        <w:t xml:space="preserve">За докторантите в редовна форма изпитът се провежда присъствено, освен когато в заповед на ректора не е предвидено друго. За докторантите в задочна форма и за докторантите на самостоятелна подготовка изпитът </w:t>
      </w:r>
      <w:r w:rsidR="00361689" w:rsidRPr="00A75CD4">
        <w:rPr>
          <w:sz w:val="24"/>
        </w:rPr>
        <w:t xml:space="preserve">може да </w:t>
      </w:r>
      <w:r w:rsidRPr="00A75CD4">
        <w:rPr>
          <w:sz w:val="24"/>
        </w:rPr>
        <w:t xml:space="preserve">се провежда </w:t>
      </w:r>
      <w:r w:rsidR="00361689" w:rsidRPr="00A75CD4">
        <w:rPr>
          <w:sz w:val="24"/>
        </w:rPr>
        <w:t xml:space="preserve">и </w:t>
      </w:r>
      <w:r w:rsidRPr="00A75CD4">
        <w:rPr>
          <w:sz w:val="24"/>
        </w:rPr>
        <w:t xml:space="preserve">онлайн (в електронна среда). </w:t>
      </w:r>
    </w:p>
    <w:p w14:paraId="3B5D298E" w14:textId="5FBDF847" w:rsidR="00AC5C36" w:rsidRPr="00A75CD4" w:rsidRDefault="00AC5C36" w:rsidP="006535EC">
      <w:pPr>
        <w:spacing w:after="8"/>
        <w:ind w:left="238" w:right="238" w:firstLine="566"/>
        <w:jc w:val="both"/>
        <w:rPr>
          <w:i/>
          <w:iCs/>
          <w:sz w:val="24"/>
          <w:lang w:val="en-GB"/>
        </w:rPr>
      </w:pPr>
      <w:r w:rsidRPr="00A75CD4">
        <w:rPr>
          <w:i/>
          <w:iCs/>
          <w:sz w:val="24"/>
          <w:lang w:val="en-GB"/>
        </w:rPr>
        <w:t xml:space="preserve">The exam is held </w:t>
      </w:r>
      <w:r w:rsidR="00A66C30" w:rsidRPr="00A75CD4">
        <w:rPr>
          <w:i/>
          <w:iCs/>
          <w:sz w:val="24"/>
          <w:lang w:val="en-GB"/>
        </w:rPr>
        <w:t>in offline mode</w:t>
      </w:r>
      <w:r w:rsidRPr="00A75CD4">
        <w:rPr>
          <w:i/>
          <w:iCs/>
          <w:sz w:val="24"/>
        </w:rPr>
        <w:t xml:space="preserve"> </w:t>
      </w:r>
      <w:r w:rsidRPr="00A75CD4">
        <w:rPr>
          <w:i/>
          <w:iCs/>
          <w:sz w:val="24"/>
          <w:lang w:val="en-GB"/>
        </w:rPr>
        <w:t xml:space="preserve">for the full-time PhD students and </w:t>
      </w:r>
      <w:r w:rsidR="00361689" w:rsidRPr="00A75CD4">
        <w:rPr>
          <w:i/>
          <w:iCs/>
          <w:sz w:val="24"/>
          <w:lang w:val="en-GB"/>
        </w:rPr>
        <w:t xml:space="preserve">could be held </w:t>
      </w:r>
      <w:r w:rsidR="00A66C30" w:rsidRPr="00A75CD4">
        <w:rPr>
          <w:i/>
          <w:iCs/>
          <w:sz w:val="24"/>
          <w:lang w:val="en-GB"/>
        </w:rPr>
        <w:t xml:space="preserve">in </w:t>
      </w:r>
      <w:r w:rsidRPr="00A75CD4">
        <w:rPr>
          <w:i/>
          <w:iCs/>
          <w:sz w:val="24"/>
          <w:lang w:val="en-GB"/>
        </w:rPr>
        <w:t xml:space="preserve">online </w:t>
      </w:r>
      <w:r w:rsidR="00A66C30" w:rsidRPr="00A75CD4">
        <w:rPr>
          <w:i/>
          <w:iCs/>
          <w:sz w:val="24"/>
          <w:lang w:val="en-GB"/>
        </w:rPr>
        <w:t xml:space="preserve">mode </w:t>
      </w:r>
      <w:r w:rsidRPr="00A75CD4">
        <w:rPr>
          <w:i/>
          <w:iCs/>
          <w:sz w:val="24"/>
          <w:lang w:val="en-GB"/>
        </w:rPr>
        <w:t xml:space="preserve">for the part-time and independent PhD students. </w:t>
      </w:r>
    </w:p>
    <w:p w14:paraId="09CBF08F" w14:textId="6FD84EF3" w:rsidR="006535EC" w:rsidRDefault="006535EC">
      <w:pPr>
        <w:spacing w:before="10"/>
        <w:rPr>
          <w:sz w:val="15"/>
        </w:rPr>
      </w:pPr>
    </w:p>
    <w:p w14:paraId="779F1334" w14:textId="77777777" w:rsidR="006535EC" w:rsidRDefault="006535EC">
      <w:pPr>
        <w:spacing w:before="10"/>
        <w:rPr>
          <w:sz w:val="15"/>
        </w:rPr>
      </w:pPr>
    </w:p>
    <w:p w14:paraId="7D7EA2BD" w14:textId="77777777" w:rsidR="006535EC" w:rsidRDefault="006535EC">
      <w:pPr>
        <w:spacing w:before="10"/>
        <w:rPr>
          <w:sz w:val="15"/>
        </w:rPr>
      </w:pPr>
    </w:p>
    <w:p w14:paraId="60EBA57B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spacing w:before="90"/>
        <w:ind w:hanging="568"/>
        <w:rPr>
          <w:color w:val="212121"/>
        </w:rPr>
      </w:pPr>
      <w:r>
        <w:t>ДОКТОРАНТСКА</w:t>
      </w:r>
      <w:r>
        <w:rPr>
          <w:spacing w:val="-1"/>
        </w:rPr>
        <w:t xml:space="preserve"> </w:t>
      </w:r>
      <w:r>
        <w:t>ЗАЕТОСТ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color w:val="212121"/>
        </w:rPr>
        <w:t>DOCTORAL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ACTIVITIES</w:t>
      </w:r>
    </w:p>
    <w:p w14:paraId="4B3858C4" w14:textId="77777777" w:rsidR="000D47D6" w:rsidRDefault="000D47D6">
      <w:pPr>
        <w:rPr>
          <w:b/>
          <w:sz w:val="12"/>
        </w:rPr>
      </w:pPr>
    </w:p>
    <w:tbl>
      <w:tblPr>
        <w:tblW w:w="0" w:type="auto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419"/>
        <w:gridCol w:w="1702"/>
        <w:gridCol w:w="1274"/>
      </w:tblGrid>
      <w:tr w:rsidR="000D47D6" w14:paraId="041EBD49" w14:textId="77777777">
        <w:trPr>
          <w:trHeight w:val="829"/>
        </w:trPr>
        <w:tc>
          <w:tcPr>
            <w:tcW w:w="4678" w:type="dxa"/>
            <w:tcBorders>
              <w:right w:val="single" w:sz="6" w:space="0" w:color="000000"/>
            </w:tcBorders>
          </w:tcPr>
          <w:p w14:paraId="4BB2456C" w14:textId="77777777" w:rsidR="000D47D6" w:rsidRDefault="000D47D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11E217F" w14:textId="77777777" w:rsidR="000D47D6" w:rsidRDefault="00745F52">
            <w:pPr>
              <w:pStyle w:val="TableParagraph"/>
              <w:ind w:left="1266" w:right="1189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занятията/заетостта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Type</w:t>
            </w:r>
            <w:proofErr w:type="spellEnd"/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of</w:t>
            </w:r>
            <w:proofErr w:type="spellEnd"/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classes</w:t>
            </w:r>
            <w:proofErr w:type="spellEnd"/>
            <w:r>
              <w:rPr>
                <w:b/>
                <w:color w:val="212121"/>
                <w:sz w:val="18"/>
              </w:rPr>
              <w:t>/</w:t>
            </w:r>
            <w:proofErr w:type="spellStart"/>
            <w:r>
              <w:rPr>
                <w:b/>
                <w:color w:val="212121"/>
                <w:sz w:val="18"/>
              </w:rPr>
              <w:t>employment</w:t>
            </w:r>
            <w:proofErr w:type="spellEnd"/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14:paraId="4BF7AFC5" w14:textId="34426014" w:rsidR="000D47D6" w:rsidRDefault="00745F52">
            <w:pPr>
              <w:pStyle w:val="TableParagraph"/>
              <w:spacing w:before="105"/>
              <w:ind w:left="273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Аудиторна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заетост</w:t>
            </w:r>
            <w:r w:rsidR="00CA10DC">
              <w:rPr>
                <w:b/>
                <w:sz w:val="18"/>
                <w:lang w:val="en-GB"/>
              </w:rPr>
              <w:t xml:space="preserve"> </w:t>
            </w:r>
            <w:r w:rsidR="00CA10DC">
              <w:rPr>
                <w:b/>
                <w:sz w:val="18"/>
                <w:lang w:val="en-GB"/>
              </w:rPr>
              <w:br/>
            </w:r>
            <w:proofErr w:type="spellStart"/>
            <w:r>
              <w:rPr>
                <w:b/>
                <w:color w:val="212121"/>
                <w:sz w:val="18"/>
              </w:rPr>
              <w:t>Lectures</w:t>
            </w:r>
            <w:proofErr w:type="spellEnd"/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781EFFF7" w14:textId="77777777" w:rsidR="000D47D6" w:rsidRDefault="00745F52">
            <w:pPr>
              <w:pStyle w:val="TableParagraph"/>
              <w:spacing w:before="1"/>
              <w:ind w:left="174" w:right="14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Извънаудиторна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заетост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Extracurricular</w:t>
            </w:r>
            <w:proofErr w:type="spellEnd"/>
          </w:p>
          <w:p w14:paraId="584E9A0B" w14:textId="77777777" w:rsidR="000D47D6" w:rsidRDefault="00745F52">
            <w:pPr>
              <w:pStyle w:val="TableParagraph"/>
              <w:spacing w:before="1" w:line="186" w:lineRule="exact"/>
              <w:ind w:left="170" w:right="1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Activity</w:t>
            </w:r>
            <w:proofErr w:type="spell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14:paraId="5A7886D0" w14:textId="77777777" w:rsidR="000D47D6" w:rsidRDefault="000D47D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CD8CC34" w14:textId="77777777" w:rsidR="000D47D6" w:rsidRDefault="00745F52">
            <w:pPr>
              <w:pStyle w:val="TableParagraph"/>
              <w:ind w:left="439" w:right="352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Общо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Total</w:t>
            </w:r>
          </w:p>
        </w:tc>
      </w:tr>
      <w:tr w:rsidR="000D47D6" w14:paraId="16DB2347" w14:textId="77777777">
        <w:trPr>
          <w:trHeight w:val="551"/>
        </w:trPr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</w:tcPr>
          <w:p w14:paraId="2A505D8E" w14:textId="64FD8B37" w:rsidR="000D47D6" w:rsidRDefault="00745F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 w:rsidR="00A75CD4">
              <w:rPr>
                <w:sz w:val="24"/>
              </w:rPr>
              <w:t>Лекционен курс / Консултации (</w:t>
            </w:r>
            <w:proofErr w:type="spellStart"/>
            <w:r w:rsidR="00A75CD4">
              <w:rPr>
                <w:sz w:val="24"/>
              </w:rPr>
              <w:t>тюториали</w:t>
            </w:r>
            <w:proofErr w:type="spellEnd"/>
            <w:r w:rsidR="00A75CD4">
              <w:rPr>
                <w:sz w:val="24"/>
              </w:rPr>
              <w:t>)</w:t>
            </w:r>
          </w:p>
          <w:p w14:paraId="6821E7BA" w14:textId="0C6C90CD" w:rsidR="000D47D6" w:rsidRPr="00A75CD4" w:rsidRDefault="00A75CD4">
            <w:pPr>
              <w:pStyle w:val="TableParagraph"/>
              <w:spacing w:line="264" w:lineRule="exact"/>
              <w:ind w:left="42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Lectures</w:t>
            </w:r>
            <w:r>
              <w:rPr>
                <w:sz w:val="24"/>
              </w:rPr>
              <w:t xml:space="preserve"> / </w:t>
            </w:r>
            <w:r>
              <w:rPr>
                <w:sz w:val="24"/>
                <w:lang w:val="en-GB"/>
              </w:rPr>
              <w:t>Tutorials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ADEC" w14:textId="2CC57BEE" w:rsidR="000D47D6" w:rsidRPr="00A75CD4" w:rsidRDefault="00A75CD4">
            <w:pPr>
              <w:pStyle w:val="TableParagraph"/>
              <w:spacing w:line="246" w:lineRule="exact"/>
              <w:ind w:left="26"/>
              <w:jc w:val="center"/>
            </w:pPr>
            <w:r w:rsidRPr="00A75CD4">
              <w:t>30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3165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</w:tcPr>
          <w:p w14:paraId="3B17B081" w14:textId="637E0D10" w:rsidR="000D47D6" w:rsidRPr="00A75CD4" w:rsidRDefault="00A75CD4" w:rsidP="00A75CD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A75CD4">
              <w:rPr>
                <w:b/>
                <w:bCs/>
                <w:sz w:val="20"/>
              </w:rPr>
              <w:t>30</w:t>
            </w:r>
          </w:p>
        </w:tc>
      </w:tr>
      <w:tr w:rsidR="000D47D6" w14:paraId="2E3F7165" w14:textId="77777777">
        <w:trPr>
          <w:trHeight w:val="552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092C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Проучване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източници</w:t>
            </w:r>
          </w:p>
          <w:p w14:paraId="409DC788" w14:textId="77777777" w:rsidR="000D47D6" w:rsidRDefault="00745F52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specialized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91A1" w14:textId="75C80131" w:rsidR="000D47D6" w:rsidRPr="00A75CD4" w:rsidRDefault="000D47D6">
            <w:pPr>
              <w:pStyle w:val="TableParagraph"/>
              <w:spacing w:line="246" w:lineRule="exact"/>
              <w:ind w:left="26"/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DCE7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656DF" w14:textId="77777777" w:rsidR="000D47D6" w:rsidRPr="00A75CD4" w:rsidRDefault="000D47D6" w:rsidP="00A75CD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0D47D6" w14:paraId="77BCCB49" w14:textId="77777777">
        <w:trPr>
          <w:trHeight w:val="553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F500" w14:textId="77777777" w:rsidR="000D47D6" w:rsidRDefault="00745F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Разработване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0DDCDB84" w14:textId="77777777" w:rsidR="000D47D6" w:rsidRDefault="00745F52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Preparation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assignment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1A9C" w14:textId="14E2A19A" w:rsidR="000D47D6" w:rsidRPr="00A75CD4" w:rsidRDefault="000D47D6">
            <w:pPr>
              <w:pStyle w:val="TableParagraph"/>
              <w:spacing w:line="249" w:lineRule="exact"/>
              <w:ind w:left="26"/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D3B3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594BC6" w14:textId="77777777" w:rsidR="000D47D6" w:rsidRPr="00A75CD4" w:rsidRDefault="000D47D6" w:rsidP="00A75CD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0D47D6" w14:paraId="4E297471" w14:textId="77777777">
        <w:trPr>
          <w:trHeight w:val="551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9FFD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Самостоятелна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5839791C" w14:textId="77777777" w:rsidR="000D47D6" w:rsidRDefault="00745F52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Individual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preparation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1CF6" w14:textId="555E3A88" w:rsidR="000D47D6" w:rsidRPr="00A75CD4" w:rsidRDefault="000D47D6">
            <w:pPr>
              <w:pStyle w:val="TableParagraph"/>
              <w:spacing w:line="246" w:lineRule="exact"/>
              <w:ind w:left="26"/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D185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1D873" w14:textId="77777777" w:rsidR="000D47D6" w:rsidRPr="00A75CD4" w:rsidRDefault="000D47D6" w:rsidP="00A75CD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0D47D6" w14:paraId="00CC08C8" w14:textId="77777777">
        <w:trPr>
          <w:trHeight w:val="505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E387" w14:textId="77777777" w:rsidR="000D47D6" w:rsidRDefault="00745F52">
            <w:pPr>
              <w:pStyle w:val="TableParagraph"/>
              <w:spacing w:line="246" w:lineRule="exact"/>
            </w:pPr>
            <w:r>
              <w:t>5.</w:t>
            </w:r>
            <w:r>
              <w:rPr>
                <w:spacing w:val="41"/>
              </w:rPr>
              <w:t xml:space="preserve"> </w:t>
            </w:r>
            <w:r>
              <w:t>Други:</w:t>
            </w:r>
          </w:p>
          <w:p w14:paraId="647968AA" w14:textId="3F5BB04B" w:rsidR="000D47D6" w:rsidRDefault="00745F52">
            <w:pPr>
              <w:pStyle w:val="TableParagraph"/>
              <w:spacing w:before="1" w:line="238" w:lineRule="exact"/>
              <w:ind w:left="424"/>
            </w:pPr>
            <w:proofErr w:type="spellStart"/>
            <w:r>
              <w:t>Other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forms</w:t>
            </w:r>
            <w:proofErr w:type="spellEnd"/>
            <w:r>
              <w:t>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2B8F" w14:textId="1AF845FB" w:rsidR="000D47D6" w:rsidRPr="00A75CD4" w:rsidRDefault="000D47D6">
            <w:pPr>
              <w:pStyle w:val="TableParagraph"/>
              <w:spacing w:line="246" w:lineRule="exact"/>
              <w:ind w:left="26"/>
              <w:jc w:val="center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D2B5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047B8" w14:textId="77777777" w:rsidR="000D47D6" w:rsidRPr="00A75CD4" w:rsidRDefault="000D47D6" w:rsidP="00A75CD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0D47D6" w14:paraId="706AE8E9" w14:textId="77777777">
        <w:trPr>
          <w:trHeight w:val="282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9735" w14:textId="77777777" w:rsidR="000D47D6" w:rsidRDefault="00745F52">
            <w:pPr>
              <w:pStyle w:val="TableParagraph"/>
              <w:spacing w:line="246" w:lineRule="exact"/>
            </w:pPr>
            <w:r>
              <w:t>6.</w:t>
            </w:r>
            <w:r>
              <w:rPr>
                <w:spacing w:val="43"/>
              </w:rPr>
              <w:t xml:space="preserve"> </w:t>
            </w:r>
            <w:r>
              <w:t>………..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88BA" w14:textId="77777777" w:rsidR="000D47D6" w:rsidRPr="00B01558" w:rsidRDefault="000D47D6">
            <w:pPr>
              <w:pStyle w:val="TableParagraph"/>
              <w:ind w:left="0"/>
              <w:rPr>
                <w:sz w:val="20"/>
                <w:highlight w:val="gree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F696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FC4B9" w14:textId="77777777" w:rsidR="000D47D6" w:rsidRPr="00A75CD4" w:rsidRDefault="000D47D6" w:rsidP="00A75CD4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</w:p>
        </w:tc>
      </w:tr>
      <w:tr w:rsidR="000D47D6" w14:paraId="0F065466" w14:textId="77777777">
        <w:trPr>
          <w:trHeight w:val="284"/>
        </w:trPr>
        <w:tc>
          <w:tcPr>
            <w:tcW w:w="4678" w:type="dxa"/>
            <w:tcBorders>
              <w:top w:val="single" w:sz="6" w:space="0" w:color="000000"/>
              <w:right w:val="single" w:sz="6" w:space="0" w:color="000000"/>
            </w:tcBorders>
          </w:tcPr>
          <w:p w14:paraId="50762EA6" w14:textId="77777777" w:rsidR="000D47D6" w:rsidRDefault="00745F52">
            <w:pPr>
              <w:pStyle w:val="TableParagraph"/>
              <w:spacing w:line="265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Общо/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Total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E887D2" w14:textId="3FD04C2E" w:rsidR="000D47D6" w:rsidRPr="00B01558" w:rsidRDefault="00A75CD4">
            <w:pPr>
              <w:pStyle w:val="TableParagraph"/>
              <w:spacing w:line="246" w:lineRule="exact"/>
              <w:ind w:left="26"/>
              <w:jc w:val="center"/>
              <w:rPr>
                <w:highlight w:val="green"/>
              </w:rPr>
            </w:pPr>
            <w:r w:rsidRPr="00A75CD4">
              <w:t>30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AF643F" w14:textId="33BF8929" w:rsidR="000D47D6" w:rsidRPr="00A75CD4" w:rsidRDefault="00745F52">
            <w:pPr>
              <w:pStyle w:val="TableParagraph"/>
              <w:spacing w:line="246" w:lineRule="exact"/>
              <w:ind w:left="1091"/>
            </w:pPr>
            <w:r w:rsidRPr="00A75CD4">
              <w:t>2</w:t>
            </w:r>
            <w:r w:rsidR="00A75CD4" w:rsidRPr="00A75CD4">
              <w:t>2</w:t>
            </w:r>
            <w:r w:rsidRPr="00A75CD4"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14:paraId="0AA5A061" w14:textId="77777777" w:rsidR="000D47D6" w:rsidRPr="00A75CD4" w:rsidRDefault="00745F52" w:rsidP="00A75CD4">
            <w:pPr>
              <w:pStyle w:val="TableParagraph"/>
              <w:spacing w:line="251" w:lineRule="exact"/>
              <w:ind w:left="457" w:right="423"/>
              <w:jc w:val="center"/>
              <w:rPr>
                <w:b/>
                <w:bCs/>
              </w:rPr>
            </w:pPr>
            <w:r w:rsidRPr="00A75CD4">
              <w:rPr>
                <w:b/>
                <w:bCs/>
              </w:rPr>
              <w:t>250</w:t>
            </w:r>
          </w:p>
        </w:tc>
      </w:tr>
    </w:tbl>
    <w:p w14:paraId="00E09883" w14:textId="77777777" w:rsidR="000D47D6" w:rsidRDefault="000D47D6">
      <w:pPr>
        <w:rPr>
          <w:b/>
          <w:sz w:val="36"/>
        </w:rPr>
      </w:pPr>
    </w:p>
    <w:p w14:paraId="434789B2" w14:textId="77777777" w:rsidR="000D47D6" w:rsidRDefault="00745F52">
      <w:pPr>
        <w:pStyle w:val="ListParagraph"/>
        <w:numPr>
          <w:ilvl w:val="0"/>
          <w:numId w:val="4"/>
        </w:numPr>
        <w:tabs>
          <w:tab w:val="left" w:pos="805"/>
          <w:tab w:val="left" w:pos="806"/>
        </w:tabs>
        <w:spacing w:line="412" w:lineRule="auto"/>
        <w:ind w:left="238" w:right="5305" w:firstLine="0"/>
        <w:rPr>
          <w:b/>
          <w:color w:val="212121"/>
          <w:sz w:val="24"/>
        </w:rPr>
      </w:pPr>
      <w:r>
        <w:rPr>
          <w:b/>
          <w:sz w:val="24"/>
        </w:rPr>
        <w:t xml:space="preserve">ЛИТЕРАТУРА / </w:t>
      </w:r>
      <w:r>
        <w:rPr>
          <w:b/>
          <w:color w:val="212121"/>
          <w:sz w:val="24"/>
        </w:rPr>
        <w:t>LITERATURE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z w:val="24"/>
        </w:rPr>
        <w:tab/>
        <w:t>ОСНОВНА /</w:t>
      </w:r>
      <w:r>
        <w:rPr>
          <w:b/>
          <w:spacing w:val="-1"/>
          <w:sz w:val="24"/>
        </w:rPr>
        <w:t xml:space="preserve"> </w:t>
      </w:r>
      <w:r>
        <w:rPr>
          <w:b/>
          <w:color w:val="212121"/>
          <w:sz w:val="24"/>
        </w:rPr>
        <w:t>BASIC</w:t>
      </w:r>
    </w:p>
    <w:p w14:paraId="2A7A3CAC" w14:textId="77777777" w:rsidR="000D47D6" w:rsidRDefault="00745F52">
      <w:pPr>
        <w:spacing w:line="268" w:lineRule="exact"/>
        <w:ind w:left="238"/>
        <w:rPr>
          <w:sz w:val="24"/>
        </w:rPr>
      </w:pPr>
      <w:r>
        <w:rPr>
          <w:sz w:val="24"/>
        </w:rPr>
        <w:t>1.</w:t>
      </w:r>
    </w:p>
    <w:p w14:paraId="2E764A9B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2.</w:t>
      </w:r>
    </w:p>
    <w:p w14:paraId="0B18F806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3.</w:t>
      </w:r>
    </w:p>
    <w:p w14:paraId="57EFBE3E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4.</w:t>
      </w:r>
    </w:p>
    <w:p w14:paraId="236235FA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5.</w:t>
      </w:r>
    </w:p>
    <w:p w14:paraId="09BD8F6A" w14:textId="77777777" w:rsidR="000D47D6" w:rsidRDefault="000D47D6">
      <w:pPr>
        <w:spacing w:before="1"/>
        <w:rPr>
          <w:sz w:val="35"/>
        </w:rPr>
      </w:pPr>
    </w:p>
    <w:p w14:paraId="483395F2" w14:textId="77777777" w:rsidR="000D47D6" w:rsidRDefault="00745F52">
      <w:pPr>
        <w:pStyle w:val="Heading1"/>
        <w:tabs>
          <w:tab w:val="left" w:pos="805"/>
        </w:tabs>
        <w:ind w:left="238" w:firstLine="0"/>
      </w:pPr>
      <w:r>
        <w:t>Б.</w:t>
      </w:r>
      <w:r>
        <w:tab/>
        <w:t>ДОПЪЛНИТЕЛНА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212121"/>
        </w:rPr>
        <w:t>ADDITIONAL</w:t>
      </w:r>
    </w:p>
    <w:p w14:paraId="7E0C46D8" w14:textId="77777777" w:rsidR="000D47D6" w:rsidRDefault="00745F52">
      <w:pPr>
        <w:spacing w:before="192"/>
        <w:ind w:left="238"/>
        <w:rPr>
          <w:sz w:val="24"/>
        </w:rPr>
      </w:pPr>
      <w:r>
        <w:rPr>
          <w:sz w:val="24"/>
        </w:rPr>
        <w:lastRenderedPageBreak/>
        <w:t>6.</w:t>
      </w:r>
    </w:p>
    <w:p w14:paraId="3806B5D2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7.</w:t>
      </w:r>
    </w:p>
    <w:p w14:paraId="7479FBBF" w14:textId="77777777" w:rsidR="000D47D6" w:rsidRDefault="00745F52">
      <w:pPr>
        <w:spacing w:before="61"/>
        <w:ind w:left="238"/>
        <w:rPr>
          <w:sz w:val="24"/>
        </w:rPr>
      </w:pPr>
      <w:r>
        <w:rPr>
          <w:sz w:val="24"/>
        </w:rPr>
        <w:t>8.</w:t>
      </w:r>
    </w:p>
    <w:p w14:paraId="06BBD303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9.</w:t>
      </w:r>
    </w:p>
    <w:p w14:paraId="6E9AE10B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10.</w:t>
      </w:r>
    </w:p>
    <w:p w14:paraId="060786E7" w14:textId="77777777" w:rsidR="00AC5C36" w:rsidRDefault="00AC5C36" w:rsidP="00AC5C36">
      <w:pPr>
        <w:spacing w:line="276" w:lineRule="auto"/>
        <w:ind w:left="-142" w:firstLine="284"/>
        <w:jc w:val="both"/>
        <w:rPr>
          <w:szCs w:val="20"/>
        </w:rPr>
      </w:pPr>
    </w:p>
    <w:p w14:paraId="64415A50" w14:textId="06A1BE20" w:rsidR="00AC5C36" w:rsidRPr="00AC5C36" w:rsidRDefault="00AC5C36" w:rsidP="00AC5C36">
      <w:pPr>
        <w:spacing w:line="276" w:lineRule="auto"/>
        <w:ind w:left="-142" w:firstLine="284"/>
        <w:jc w:val="both"/>
        <w:rPr>
          <w:sz w:val="24"/>
          <w:szCs w:val="24"/>
        </w:rPr>
      </w:pPr>
      <w:r w:rsidRPr="00AC5C36">
        <w:rPr>
          <w:sz w:val="24"/>
          <w:szCs w:val="24"/>
        </w:rPr>
        <w:t>Учебната програма е приета на заседание на катедра „……………………………….“ от …………. г. (Протокол №………….).</w:t>
      </w:r>
    </w:p>
    <w:p w14:paraId="3A3293FE" w14:textId="52599FC8" w:rsidR="00AC5C36" w:rsidRPr="00AC5C36" w:rsidRDefault="00AC5C36" w:rsidP="00AC5C36">
      <w:pPr>
        <w:spacing w:line="276" w:lineRule="auto"/>
        <w:ind w:left="-142" w:firstLine="284"/>
        <w:jc w:val="both"/>
        <w:rPr>
          <w:sz w:val="24"/>
          <w:szCs w:val="24"/>
        </w:rPr>
      </w:pPr>
      <w:proofErr w:type="spellStart"/>
      <w:r w:rsidRPr="00AC5C36">
        <w:rPr>
          <w:i/>
          <w:iCs/>
          <w:sz w:val="24"/>
          <w:szCs w:val="24"/>
        </w:rPr>
        <w:t>The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r w:rsidRPr="00AC5C36">
        <w:rPr>
          <w:i/>
          <w:iCs/>
          <w:sz w:val="24"/>
          <w:szCs w:val="24"/>
          <w:lang w:val="en-US"/>
        </w:rPr>
        <w:t xml:space="preserve">course syllabus </w:t>
      </w:r>
      <w:proofErr w:type="spellStart"/>
      <w:r w:rsidRPr="00AC5C36">
        <w:rPr>
          <w:i/>
          <w:iCs/>
          <w:sz w:val="24"/>
          <w:szCs w:val="24"/>
        </w:rPr>
        <w:t>is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approved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by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the</w:t>
      </w:r>
      <w:proofErr w:type="spellEnd"/>
      <w:r w:rsidRPr="00AC5C36">
        <w:rPr>
          <w:i/>
          <w:iCs/>
          <w:sz w:val="24"/>
          <w:szCs w:val="24"/>
        </w:rPr>
        <w:t xml:space="preserve"> Department </w:t>
      </w:r>
      <w:proofErr w:type="spellStart"/>
      <w:r w:rsidRPr="00AC5C36">
        <w:rPr>
          <w:i/>
          <w:iCs/>
          <w:sz w:val="24"/>
          <w:szCs w:val="24"/>
        </w:rPr>
        <w:t>Council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of</w:t>
      </w:r>
      <w:proofErr w:type="spellEnd"/>
      <w:r w:rsidRPr="00AC5C36">
        <w:rPr>
          <w:i/>
          <w:iCs/>
          <w:sz w:val="24"/>
          <w:szCs w:val="24"/>
        </w:rPr>
        <w:t xml:space="preserve"> „……………</w:t>
      </w:r>
      <w:r w:rsidRPr="00AC5C36">
        <w:rPr>
          <w:i/>
          <w:iCs/>
          <w:sz w:val="24"/>
          <w:szCs w:val="24"/>
          <w:lang w:val="en-US"/>
        </w:rPr>
        <w:t>…………</w:t>
      </w:r>
      <w:r w:rsidRPr="00AC5C36">
        <w:rPr>
          <w:i/>
          <w:iCs/>
          <w:sz w:val="24"/>
          <w:szCs w:val="24"/>
        </w:rPr>
        <w:t xml:space="preserve">…” </w:t>
      </w:r>
      <w:proofErr w:type="spellStart"/>
      <w:r w:rsidRPr="00AC5C36">
        <w:rPr>
          <w:i/>
          <w:iCs/>
          <w:sz w:val="24"/>
          <w:szCs w:val="24"/>
        </w:rPr>
        <w:t>on</w:t>
      </w:r>
      <w:proofErr w:type="spellEnd"/>
      <w:r w:rsidRPr="00AC5C36">
        <w:rPr>
          <w:i/>
          <w:iCs/>
          <w:sz w:val="24"/>
          <w:szCs w:val="24"/>
        </w:rPr>
        <w:t xml:space="preserve"> ………… (</w:t>
      </w:r>
      <w:proofErr w:type="spellStart"/>
      <w:r w:rsidRPr="00AC5C36">
        <w:rPr>
          <w:i/>
          <w:iCs/>
          <w:sz w:val="24"/>
          <w:szCs w:val="24"/>
        </w:rPr>
        <w:t>Record</w:t>
      </w:r>
      <w:proofErr w:type="spellEnd"/>
      <w:r w:rsidRPr="00AC5C36">
        <w:rPr>
          <w:i/>
          <w:iCs/>
          <w:sz w:val="24"/>
          <w:szCs w:val="24"/>
        </w:rPr>
        <w:t xml:space="preserve"> № …</w:t>
      </w:r>
      <w:r w:rsidRPr="00AC5C36">
        <w:rPr>
          <w:i/>
          <w:iCs/>
          <w:sz w:val="24"/>
          <w:szCs w:val="24"/>
          <w:lang w:val="en-US"/>
        </w:rPr>
        <w:t>………</w:t>
      </w:r>
      <w:r w:rsidRPr="00AC5C36">
        <w:rPr>
          <w:i/>
          <w:iCs/>
          <w:sz w:val="24"/>
          <w:szCs w:val="24"/>
        </w:rPr>
        <w:t>).</w:t>
      </w:r>
    </w:p>
    <w:p w14:paraId="46B863B9" w14:textId="77777777" w:rsidR="000D47D6" w:rsidRDefault="000D47D6">
      <w:pPr>
        <w:spacing w:before="3" w:after="1"/>
        <w:rPr>
          <w:sz w:val="25"/>
        </w:rPr>
      </w:pPr>
    </w:p>
    <w:tbl>
      <w:tblPr>
        <w:tblW w:w="0" w:type="auto"/>
        <w:tblInd w:w="3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426"/>
      </w:tblGrid>
      <w:tr w:rsidR="000D47D6" w14:paraId="5FF308CC" w14:textId="77777777">
        <w:trPr>
          <w:trHeight w:val="305"/>
        </w:trPr>
        <w:tc>
          <w:tcPr>
            <w:tcW w:w="2508" w:type="dxa"/>
          </w:tcPr>
          <w:p w14:paraId="2AD68C72" w14:textId="77777777" w:rsidR="000D47D6" w:rsidRDefault="00745F5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3426" w:type="dxa"/>
          </w:tcPr>
          <w:p w14:paraId="03D6BBE6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004AEF20" w14:textId="77777777">
        <w:trPr>
          <w:trHeight w:val="691"/>
        </w:trPr>
        <w:tc>
          <w:tcPr>
            <w:tcW w:w="2508" w:type="dxa"/>
          </w:tcPr>
          <w:p w14:paraId="09A55454" w14:textId="77777777" w:rsidR="000D47D6" w:rsidRDefault="00745F52">
            <w:pPr>
              <w:pStyle w:val="TableParagraph"/>
              <w:spacing w:before="52"/>
              <w:ind w:left="200"/>
              <w:rPr>
                <w:i/>
              </w:rPr>
            </w:pPr>
            <w:proofErr w:type="spellStart"/>
            <w:r>
              <w:rPr>
                <w:i/>
              </w:rPr>
              <w:t>Lecturer</w:t>
            </w:r>
            <w:proofErr w:type="spellEnd"/>
          </w:p>
        </w:tc>
        <w:tc>
          <w:tcPr>
            <w:tcW w:w="3426" w:type="dxa"/>
          </w:tcPr>
          <w:p w14:paraId="26A0C24E" w14:textId="77777777" w:rsidR="000D47D6" w:rsidRDefault="00745F52">
            <w:pPr>
              <w:pStyle w:val="TableParagraph"/>
              <w:spacing w:before="52"/>
              <w:ind w:left="810" w:right="180" w:hanging="312"/>
              <w:rPr>
                <w:i/>
              </w:rPr>
            </w:pPr>
            <w:r>
              <w:rPr>
                <w:i/>
              </w:rPr>
              <w:t xml:space="preserve">(име, подпис на </w:t>
            </w:r>
            <w:proofErr w:type="spellStart"/>
            <w:r>
              <w:rPr>
                <w:i/>
              </w:rPr>
              <w:t>титуляра</w:t>
            </w:r>
            <w:proofErr w:type="spellEnd"/>
            <w:r>
              <w:rPr>
                <w:i/>
              </w:rPr>
              <w:t xml:space="preserve">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учебната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дисциплина)</w:t>
            </w:r>
          </w:p>
        </w:tc>
      </w:tr>
      <w:tr w:rsidR="000D47D6" w14:paraId="613A7DE3" w14:textId="77777777">
        <w:trPr>
          <w:trHeight w:val="440"/>
        </w:trPr>
        <w:tc>
          <w:tcPr>
            <w:tcW w:w="2508" w:type="dxa"/>
          </w:tcPr>
          <w:p w14:paraId="55C4485C" w14:textId="77777777" w:rsidR="000D47D6" w:rsidRDefault="00745F52">
            <w:pPr>
              <w:pStyle w:val="TableParagraph"/>
              <w:spacing w:before="124"/>
              <w:ind w:left="200"/>
              <w:rPr>
                <w:b/>
              </w:rPr>
            </w:pPr>
            <w:r>
              <w:rPr>
                <w:b/>
              </w:rPr>
              <w:t>Ръководител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катедра</w:t>
            </w:r>
          </w:p>
        </w:tc>
        <w:tc>
          <w:tcPr>
            <w:tcW w:w="3426" w:type="dxa"/>
          </w:tcPr>
          <w:p w14:paraId="6618D1EE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0D613C2C" w14:textId="77777777">
        <w:trPr>
          <w:trHeight w:val="307"/>
        </w:trPr>
        <w:tc>
          <w:tcPr>
            <w:tcW w:w="2508" w:type="dxa"/>
          </w:tcPr>
          <w:p w14:paraId="1BFC52EC" w14:textId="77777777" w:rsidR="000D47D6" w:rsidRDefault="00745F52">
            <w:pPr>
              <w:pStyle w:val="TableParagraph"/>
              <w:spacing w:before="54" w:line="233" w:lineRule="exact"/>
              <w:ind w:left="200"/>
              <w:rPr>
                <w:i/>
              </w:rPr>
            </w:pPr>
            <w:r>
              <w:rPr>
                <w:i/>
                <w:color w:val="212121"/>
              </w:rPr>
              <w:t>Head</w:t>
            </w:r>
            <w:r>
              <w:rPr>
                <w:i/>
                <w:color w:val="212121"/>
                <w:spacing w:val="-2"/>
              </w:rPr>
              <w:t xml:space="preserve"> </w:t>
            </w:r>
            <w:proofErr w:type="spellStart"/>
            <w:r>
              <w:rPr>
                <w:i/>
                <w:color w:val="212121"/>
              </w:rPr>
              <w:t>of</w:t>
            </w:r>
            <w:proofErr w:type="spellEnd"/>
            <w:r>
              <w:rPr>
                <w:i/>
                <w:color w:val="212121"/>
              </w:rPr>
              <w:t xml:space="preserve"> Department</w:t>
            </w:r>
          </w:p>
        </w:tc>
        <w:tc>
          <w:tcPr>
            <w:tcW w:w="3426" w:type="dxa"/>
          </w:tcPr>
          <w:p w14:paraId="3A05D8F7" w14:textId="77777777" w:rsidR="000D47D6" w:rsidRDefault="00745F52">
            <w:pPr>
              <w:pStyle w:val="TableParagraph"/>
              <w:spacing w:before="54" w:line="233" w:lineRule="exact"/>
              <w:ind w:left="1234"/>
              <w:rPr>
                <w:i/>
              </w:rPr>
            </w:pPr>
            <w:r>
              <w:rPr>
                <w:i/>
              </w:rPr>
              <w:t>(име, подпис)</w:t>
            </w:r>
          </w:p>
        </w:tc>
      </w:tr>
    </w:tbl>
    <w:p w14:paraId="664E1F8D" w14:textId="77777777" w:rsidR="00745F52" w:rsidRDefault="00745F52"/>
    <w:sectPr w:rsidR="00745F52">
      <w:footerReference w:type="default" r:id="rId8"/>
      <w:pgSz w:w="11910" w:h="16850"/>
      <w:pgMar w:top="1420" w:right="1180" w:bottom="960" w:left="11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B9BB" w14:textId="77777777" w:rsidR="001E5C0B" w:rsidRDefault="001E5C0B">
      <w:r>
        <w:separator/>
      </w:r>
    </w:p>
  </w:endnote>
  <w:endnote w:type="continuationSeparator" w:id="0">
    <w:p w14:paraId="66D81ED4" w14:textId="77777777" w:rsidR="001E5C0B" w:rsidRDefault="001E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E7AC" w14:textId="77777777" w:rsidR="000D47D6" w:rsidRDefault="00A82C3F">
    <w:pPr>
      <w:pStyle w:val="BodyText"/>
      <w:spacing w:line="14" w:lineRule="auto"/>
      <w:rPr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CC72F" wp14:editId="280212B1">
              <wp:simplePos x="0" y="0"/>
              <wp:positionH relativeFrom="page">
                <wp:posOffset>6546850</wp:posOffset>
              </wp:positionH>
              <wp:positionV relativeFrom="page">
                <wp:posOffset>10060940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E81E" w14:textId="2F985D23" w:rsidR="000D47D6" w:rsidRDefault="00745F5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D2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CC7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5pt;margin-top:792.2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" filled="f" stroked="f">
              <v:textbox inset="0,0,0,0">
                <w:txbxContent>
                  <w:p w14:paraId="7293E81E" w14:textId="2F985D23" w:rsidR="000D47D6" w:rsidRDefault="00745F5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D2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BEDE" w14:textId="77777777" w:rsidR="001E5C0B" w:rsidRDefault="001E5C0B">
      <w:r>
        <w:separator/>
      </w:r>
    </w:p>
  </w:footnote>
  <w:footnote w:type="continuationSeparator" w:id="0">
    <w:p w14:paraId="3A374E42" w14:textId="77777777" w:rsidR="001E5C0B" w:rsidRDefault="001E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1FF"/>
    <w:multiLevelType w:val="hybridMultilevel"/>
    <w:tmpl w:val="35C05F82"/>
    <w:lvl w:ilvl="0" w:tplc="7376DFE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475AA5EE">
      <w:numFmt w:val="bullet"/>
      <w:lvlText w:val="•"/>
      <w:lvlJc w:val="left"/>
      <w:pPr>
        <w:ind w:left="1274" w:hanging="360"/>
      </w:pPr>
      <w:rPr>
        <w:rFonts w:hint="default"/>
        <w:lang w:val="bg-BG" w:eastAsia="en-US" w:bidi="ar-SA"/>
      </w:rPr>
    </w:lvl>
    <w:lvl w:ilvl="2" w:tplc="1A32761E">
      <w:numFmt w:val="bullet"/>
      <w:lvlText w:val="•"/>
      <w:lvlJc w:val="left"/>
      <w:pPr>
        <w:ind w:left="2089" w:hanging="360"/>
      </w:pPr>
      <w:rPr>
        <w:rFonts w:hint="default"/>
        <w:lang w:val="bg-BG" w:eastAsia="en-US" w:bidi="ar-SA"/>
      </w:rPr>
    </w:lvl>
    <w:lvl w:ilvl="3" w:tplc="FB904EC2">
      <w:numFmt w:val="bullet"/>
      <w:lvlText w:val="•"/>
      <w:lvlJc w:val="left"/>
      <w:pPr>
        <w:ind w:left="2903" w:hanging="360"/>
      </w:pPr>
      <w:rPr>
        <w:rFonts w:hint="default"/>
        <w:lang w:val="bg-BG" w:eastAsia="en-US" w:bidi="ar-SA"/>
      </w:rPr>
    </w:lvl>
    <w:lvl w:ilvl="4" w:tplc="DF86B796">
      <w:numFmt w:val="bullet"/>
      <w:lvlText w:val="•"/>
      <w:lvlJc w:val="left"/>
      <w:pPr>
        <w:ind w:left="3718" w:hanging="360"/>
      </w:pPr>
      <w:rPr>
        <w:rFonts w:hint="default"/>
        <w:lang w:val="bg-BG" w:eastAsia="en-US" w:bidi="ar-SA"/>
      </w:rPr>
    </w:lvl>
    <w:lvl w:ilvl="5" w:tplc="A13E4586">
      <w:numFmt w:val="bullet"/>
      <w:lvlText w:val="•"/>
      <w:lvlJc w:val="left"/>
      <w:pPr>
        <w:ind w:left="4532" w:hanging="360"/>
      </w:pPr>
      <w:rPr>
        <w:rFonts w:hint="default"/>
        <w:lang w:val="bg-BG" w:eastAsia="en-US" w:bidi="ar-SA"/>
      </w:rPr>
    </w:lvl>
    <w:lvl w:ilvl="6" w:tplc="BA4A1A96">
      <w:numFmt w:val="bullet"/>
      <w:lvlText w:val="•"/>
      <w:lvlJc w:val="left"/>
      <w:pPr>
        <w:ind w:left="5347" w:hanging="360"/>
      </w:pPr>
      <w:rPr>
        <w:rFonts w:hint="default"/>
        <w:lang w:val="bg-BG" w:eastAsia="en-US" w:bidi="ar-SA"/>
      </w:rPr>
    </w:lvl>
    <w:lvl w:ilvl="7" w:tplc="54F8430A">
      <w:numFmt w:val="bullet"/>
      <w:lvlText w:val="•"/>
      <w:lvlJc w:val="left"/>
      <w:pPr>
        <w:ind w:left="6161" w:hanging="360"/>
      </w:pPr>
      <w:rPr>
        <w:rFonts w:hint="default"/>
        <w:lang w:val="bg-BG" w:eastAsia="en-US" w:bidi="ar-SA"/>
      </w:rPr>
    </w:lvl>
    <w:lvl w:ilvl="8" w:tplc="4726F364">
      <w:numFmt w:val="bullet"/>
      <w:lvlText w:val="•"/>
      <w:lvlJc w:val="left"/>
      <w:pPr>
        <w:ind w:left="6976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5B5094EC"/>
    <w:multiLevelType w:val="hybridMultilevel"/>
    <w:tmpl w:val="B9E866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5A43CF"/>
    <w:multiLevelType w:val="hybridMultilevel"/>
    <w:tmpl w:val="385684CE"/>
    <w:lvl w:ilvl="0" w:tplc="329E3B36">
      <w:start w:val="1"/>
      <w:numFmt w:val="decimal"/>
      <w:lvlText w:val="%1."/>
      <w:lvlJc w:val="left"/>
      <w:pPr>
        <w:ind w:left="805" w:hanging="567"/>
        <w:jc w:val="left"/>
      </w:pPr>
      <w:rPr>
        <w:rFonts w:hint="default"/>
        <w:w w:val="100"/>
        <w:lang w:val="bg-BG" w:eastAsia="en-US" w:bidi="ar-SA"/>
      </w:rPr>
    </w:lvl>
    <w:lvl w:ilvl="1" w:tplc="01BA9058">
      <w:numFmt w:val="bullet"/>
      <w:lvlText w:val="•"/>
      <w:lvlJc w:val="left"/>
      <w:pPr>
        <w:ind w:left="1674" w:hanging="567"/>
      </w:pPr>
      <w:rPr>
        <w:rFonts w:hint="default"/>
        <w:lang w:val="bg-BG" w:eastAsia="en-US" w:bidi="ar-SA"/>
      </w:rPr>
    </w:lvl>
    <w:lvl w:ilvl="2" w:tplc="27820ACE">
      <w:numFmt w:val="bullet"/>
      <w:lvlText w:val="•"/>
      <w:lvlJc w:val="left"/>
      <w:pPr>
        <w:ind w:left="2549" w:hanging="567"/>
      </w:pPr>
      <w:rPr>
        <w:rFonts w:hint="default"/>
        <w:lang w:val="bg-BG" w:eastAsia="en-US" w:bidi="ar-SA"/>
      </w:rPr>
    </w:lvl>
    <w:lvl w:ilvl="3" w:tplc="C338B5C0">
      <w:numFmt w:val="bullet"/>
      <w:lvlText w:val="•"/>
      <w:lvlJc w:val="left"/>
      <w:pPr>
        <w:ind w:left="3423" w:hanging="567"/>
      </w:pPr>
      <w:rPr>
        <w:rFonts w:hint="default"/>
        <w:lang w:val="bg-BG" w:eastAsia="en-US" w:bidi="ar-SA"/>
      </w:rPr>
    </w:lvl>
    <w:lvl w:ilvl="4" w:tplc="04B4E630">
      <w:numFmt w:val="bullet"/>
      <w:lvlText w:val="•"/>
      <w:lvlJc w:val="left"/>
      <w:pPr>
        <w:ind w:left="4298" w:hanging="567"/>
      </w:pPr>
      <w:rPr>
        <w:rFonts w:hint="default"/>
        <w:lang w:val="bg-BG" w:eastAsia="en-US" w:bidi="ar-SA"/>
      </w:rPr>
    </w:lvl>
    <w:lvl w:ilvl="5" w:tplc="42E844F6">
      <w:numFmt w:val="bullet"/>
      <w:lvlText w:val="•"/>
      <w:lvlJc w:val="left"/>
      <w:pPr>
        <w:ind w:left="5173" w:hanging="567"/>
      </w:pPr>
      <w:rPr>
        <w:rFonts w:hint="default"/>
        <w:lang w:val="bg-BG" w:eastAsia="en-US" w:bidi="ar-SA"/>
      </w:rPr>
    </w:lvl>
    <w:lvl w:ilvl="6" w:tplc="12F0CA6C">
      <w:numFmt w:val="bullet"/>
      <w:lvlText w:val="•"/>
      <w:lvlJc w:val="left"/>
      <w:pPr>
        <w:ind w:left="6047" w:hanging="567"/>
      </w:pPr>
      <w:rPr>
        <w:rFonts w:hint="default"/>
        <w:lang w:val="bg-BG" w:eastAsia="en-US" w:bidi="ar-SA"/>
      </w:rPr>
    </w:lvl>
    <w:lvl w:ilvl="7" w:tplc="0FA6D7EC">
      <w:numFmt w:val="bullet"/>
      <w:lvlText w:val="•"/>
      <w:lvlJc w:val="left"/>
      <w:pPr>
        <w:ind w:left="6922" w:hanging="567"/>
      </w:pPr>
      <w:rPr>
        <w:rFonts w:hint="default"/>
        <w:lang w:val="bg-BG" w:eastAsia="en-US" w:bidi="ar-SA"/>
      </w:rPr>
    </w:lvl>
    <w:lvl w:ilvl="8" w:tplc="2E1AE47E">
      <w:numFmt w:val="bullet"/>
      <w:lvlText w:val="•"/>
      <w:lvlJc w:val="left"/>
      <w:pPr>
        <w:ind w:left="7797" w:hanging="567"/>
      </w:pPr>
      <w:rPr>
        <w:rFonts w:hint="default"/>
        <w:lang w:val="bg-BG" w:eastAsia="en-US" w:bidi="ar-SA"/>
      </w:rPr>
    </w:lvl>
  </w:abstractNum>
  <w:abstractNum w:abstractNumId="3" w15:restartNumberingAfterBreak="0">
    <w:nsid w:val="68A42298"/>
    <w:multiLevelType w:val="hybridMultilevel"/>
    <w:tmpl w:val="B7445E6C"/>
    <w:lvl w:ilvl="0" w:tplc="D1C4C96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06DA2AA6">
      <w:numFmt w:val="bullet"/>
      <w:lvlText w:val="•"/>
      <w:lvlJc w:val="left"/>
      <w:pPr>
        <w:ind w:left="1274" w:hanging="360"/>
      </w:pPr>
      <w:rPr>
        <w:rFonts w:hint="default"/>
        <w:lang w:val="bg-BG" w:eastAsia="en-US" w:bidi="ar-SA"/>
      </w:rPr>
    </w:lvl>
    <w:lvl w:ilvl="2" w:tplc="A79A37EA">
      <w:numFmt w:val="bullet"/>
      <w:lvlText w:val="•"/>
      <w:lvlJc w:val="left"/>
      <w:pPr>
        <w:ind w:left="2089" w:hanging="360"/>
      </w:pPr>
      <w:rPr>
        <w:rFonts w:hint="default"/>
        <w:lang w:val="bg-BG" w:eastAsia="en-US" w:bidi="ar-SA"/>
      </w:rPr>
    </w:lvl>
    <w:lvl w:ilvl="3" w:tplc="941EEA14">
      <w:numFmt w:val="bullet"/>
      <w:lvlText w:val="•"/>
      <w:lvlJc w:val="left"/>
      <w:pPr>
        <w:ind w:left="2903" w:hanging="360"/>
      </w:pPr>
      <w:rPr>
        <w:rFonts w:hint="default"/>
        <w:lang w:val="bg-BG" w:eastAsia="en-US" w:bidi="ar-SA"/>
      </w:rPr>
    </w:lvl>
    <w:lvl w:ilvl="4" w:tplc="A4642E4E">
      <w:numFmt w:val="bullet"/>
      <w:lvlText w:val="•"/>
      <w:lvlJc w:val="left"/>
      <w:pPr>
        <w:ind w:left="3718" w:hanging="360"/>
      </w:pPr>
      <w:rPr>
        <w:rFonts w:hint="default"/>
        <w:lang w:val="bg-BG" w:eastAsia="en-US" w:bidi="ar-SA"/>
      </w:rPr>
    </w:lvl>
    <w:lvl w:ilvl="5" w:tplc="E070BEA2">
      <w:numFmt w:val="bullet"/>
      <w:lvlText w:val="•"/>
      <w:lvlJc w:val="left"/>
      <w:pPr>
        <w:ind w:left="4532" w:hanging="360"/>
      </w:pPr>
      <w:rPr>
        <w:rFonts w:hint="default"/>
        <w:lang w:val="bg-BG" w:eastAsia="en-US" w:bidi="ar-SA"/>
      </w:rPr>
    </w:lvl>
    <w:lvl w:ilvl="6" w:tplc="D116C316">
      <w:numFmt w:val="bullet"/>
      <w:lvlText w:val="•"/>
      <w:lvlJc w:val="left"/>
      <w:pPr>
        <w:ind w:left="5347" w:hanging="360"/>
      </w:pPr>
      <w:rPr>
        <w:rFonts w:hint="default"/>
        <w:lang w:val="bg-BG" w:eastAsia="en-US" w:bidi="ar-SA"/>
      </w:rPr>
    </w:lvl>
    <w:lvl w:ilvl="7" w:tplc="BC6037BC">
      <w:numFmt w:val="bullet"/>
      <w:lvlText w:val="•"/>
      <w:lvlJc w:val="left"/>
      <w:pPr>
        <w:ind w:left="6161" w:hanging="360"/>
      </w:pPr>
      <w:rPr>
        <w:rFonts w:hint="default"/>
        <w:lang w:val="bg-BG" w:eastAsia="en-US" w:bidi="ar-SA"/>
      </w:rPr>
    </w:lvl>
    <w:lvl w:ilvl="8" w:tplc="9AF8BC64">
      <w:numFmt w:val="bullet"/>
      <w:lvlText w:val="•"/>
      <w:lvlJc w:val="left"/>
      <w:pPr>
        <w:ind w:left="6976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751905AE"/>
    <w:multiLevelType w:val="hybridMultilevel"/>
    <w:tmpl w:val="3D5EB15E"/>
    <w:lvl w:ilvl="0" w:tplc="0122C79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EECA4E26">
      <w:numFmt w:val="bullet"/>
      <w:lvlText w:val="•"/>
      <w:lvlJc w:val="left"/>
      <w:pPr>
        <w:ind w:left="1274" w:hanging="360"/>
      </w:pPr>
      <w:rPr>
        <w:rFonts w:hint="default"/>
        <w:lang w:val="bg-BG" w:eastAsia="en-US" w:bidi="ar-SA"/>
      </w:rPr>
    </w:lvl>
    <w:lvl w:ilvl="2" w:tplc="693ED440">
      <w:numFmt w:val="bullet"/>
      <w:lvlText w:val="•"/>
      <w:lvlJc w:val="left"/>
      <w:pPr>
        <w:ind w:left="2089" w:hanging="360"/>
      </w:pPr>
      <w:rPr>
        <w:rFonts w:hint="default"/>
        <w:lang w:val="bg-BG" w:eastAsia="en-US" w:bidi="ar-SA"/>
      </w:rPr>
    </w:lvl>
    <w:lvl w:ilvl="3" w:tplc="1B9C7EE2">
      <w:numFmt w:val="bullet"/>
      <w:lvlText w:val="•"/>
      <w:lvlJc w:val="left"/>
      <w:pPr>
        <w:ind w:left="2903" w:hanging="360"/>
      </w:pPr>
      <w:rPr>
        <w:rFonts w:hint="default"/>
        <w:lang w:val="bg-BG" w:eastAsia="en-US" w:bidi="ar-SA"/>
      </w:rPr>
    </w:lvl>
    <w:lvl w:ilvl="4" w:tplc="10DC43C8">
      <w:numFmt w:val="bullet"/>
      <w:lvlText w:val="•"/>
      <w:lvlJc w:val="left"/>
      <w:pPr>
        <w:ind w:left="3718" w:hanging="360"/>
      </w:pPr>
      <w:rPr>
        <w:rFonts w:hint="default"/>
        <w:lang w:val="bg-BG" w:eastAsia="en-US" w:bidi="ar-SA"/>
      </w:rPr>
    </w:lvl>
    <w:lvl w:ilvl="5" w:tplc="D0F6FA72">
      <w:numFmt w:val="bullet"/>
      <w:lvlText w:val="•"/>
      <w:lvlJc w:val="left"/>
      <w:pPr>
        <w:ind w:left="4532" w:hanging="360"/>
      </w:pPr>
      <w:rPr>
        <w:rFonts w:hint="default"/>
        <w:lang w:val="bg-BG" w:eastAsia="en-US" w:bidi="ar-SA"/>
      </w:rPr>
    </w:lvl>
    <w:lvl w:ilvl="6" w:tplc="B50C15CA">
      <w:numFmt w:val="bullet"/>
      <w:lvlText w:val="•"/>
      <w:lvlJc w:val="left"/>
      <w:pPr>
        <w:ind w:left="5347" w:hanging="360"/>
      </w:pPr>
      <w:rPr>
        <w:rFonts w:hint="default"/>
        <w:lang w:val="bg-BG" w:eastAsia="en-US" w:bidi="ar-SA"/>
      </w:rPr>
    </w:lvl>
    <w:lvl w:ilvl="7" w:tplc="5E263BB4">
      <w:numFmt w:val="bullet"/>
      <w:lvlText w:val="•"/>
      <w:lvlJc w:val="left"/>
      <w:pPr>
        <w:ind w:left="6161" w:hanging="360"/>
      </w:pPr>
      <w:rPr>
        <w:rFonts w:hint="default"/>
        <w:lang w:val="bg-BG" w:eastAsia="en-US" w:bidi="ar-SA"/>
      </w:rPr>
    </w:lvl>
    <w:lvl w:ilvl="8" w:tplc="FBD834FA">
      <w:numFmt w:val="bullet"/>
      <w:lvlText w:val="•"/>
      <w:lvlJc w:val="left"/>
      <w:pPr>
        <w:ind w:left="6976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D6"/>
    <w:rsid w:val="00022BF9"/>
    <w:rsid w:val="00022E66"/>
    <w:rsid w:val="00075195"/>
    <w:rsid w:val="000D47D6"/>
    <w:rsid w:val="001D00D3"/>
    <w:rsid w:val="001E5C0B"/>
    <w:rsid w:val="002504AD"/>
    <w:rsid w:val="002F7625"/>
    <w:rsid w:val="00330B17"/>
    <w:rsid w:val="00361689"/>
    <w:rsid w:val="003A4278"/>
    <w:rsid w:val="00456065"/>
    <w:rsid w:val="004854EF"/>
    <w:rsid w:val="00491E60"/>
    <w:rsid w:val="004A7A2E"/>
    <w:rsid w:val="00506598"/>
    <w:rsid w:val="00510F4D"/>
    <w:rsid w:val="0051521D"/>
    <w:rsid w:val="0052293F"/>
    <w:rsid w:val="00524D26"/>
    <w:rsid w:val="00531387"/>
    <w:rsid w:val="005A4255"/>
    <w:rsid w:val="006535EC"/>
    <w:rsid w:val="00730928"/>
    <w:rsid w:val="00745F52"/>
    <w:rsid w:val="00853DED"/>
    <w:rsid w:val="0088637B"/>
    <w:rsid w:val="00913115"/>
    <w:rsid w:val="00A66C30"/>
    <w:rsid w:val="00A75CD4"/>
    <w:rsid w:val="00A82C3F"/>
    <w:rsid w:val="00AC5C36"/>
    <w:rsid w:val="00B01558"/>
    <w:rsid w:val="00CA10DC"/>
    <w:rsid w:val="00D352AF"/>
    <w:rsid w:val="00DF10B0"/>
    <w:rsid w:val="00F710BC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E53D29"/>
  <w15:docId w15:val="{9DE39655-3E48-43F4-A1FD-EA82BF4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805" w:hanging="5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182"/>
      <w:ind w:left="2836" w:right="2686" w:hanging="13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05" w:hanging="5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535EC"/>
    <w:pPr>
      <w:widowControl/>
      <w:adjustRightInd w:val="0"/>
    </w:pPr>
    <w:rPr>
      <w:rFonts w:ascii="Symbol" w:hAnsi="Symbol" w:cs="Symbol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ЗА НАЦИОНАЛНО И СВЕТОВНО СТОПАНСТВО</vt:lpstr>
      <vt:lpstr>УНИВЕРСИТЕТ ЗА НАЦИОНАЛНО И СВЕТОВНО СТОПАНСТВО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Venelin Boshnakov</dc:creator>
  <cp:lastModifiedBy>musov@unwe.bg</cp:lastModifiedBy>
  <cp:revision>19</cp:revision>
  <dcterms:created xsi:type="dcterms:W3CDTF">2021-11-11T18:17:00Z</dcterms:created>
  <dcterms:modified xsi:type="dcterms:W3CDTF">2021-11-15T12:39:00Z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