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4AF" w:rsidRPr="006C02BF" w:rsidRDefault="005B44AF" w:rsidP="00B22003">
      <w:pPr>
        <w:pStyle w:val="Heading1"/>
        <w:spacing w:before="120"/>
        <w:jc w:val="center"/>
        <w:rPr>
          <w:rFonts w:ascii="Arial" w:eastAsia="Times New Roman" w:hAnsi="Arial" w:cs="Arial"/>
          <w:sz w:val="20"/>
          <w:szCs w:val="20"/>
          <w:lang w:eastAsia="bg-BG"/>
        </w:rPr>
      </w:pPr>
      <w:r w:rsidRPr="006C02BF">
        <w:rPr>
          <w:rFonts w:ascii="Arial" w:eastAsia="Times New Roman" w:hAnsi="Arial" w:cs="Arial"/>
          <w:sz w:val="20"/>
          <w:szCs w:val="20"/>
          <w:lang w:eastAsia="bg-BG"/>
        </w:rPr>
        <w:t>Отзиви за книгата от водещи международни експерти в областта на предприемачеството</w:t>
      </w:r>
    </w:p>
    <w:p w:rsidR="00925F5E" w:rsidRPr="006C02BF" w:rsidRDefault="00925F5E" w:rsidP="006C02BF">
      <w:pPr>
        <w:spacing w:before="100" w:beforeAutospacing="1" w:after="120" w:line="240" w:lineRule="auto"/>
        <w:jc w:val="both"/>
        <w:rPr>
          <w:rFonts w:ascii="Arial" w:eastAsia="Times New Roman" w:hAnsi="Arial" w:cs="Arial"/>
          <w:sz w:val="20"/>
          <w:szCs w:val="20"/>
          <w:lang w:val="en-US" w:eastAsia="bg-BG"/>
        </w:rPr>
      </w:pPr>
      <w:r w:rsidRPr="006C02BF">
        <w:rPr>
          <w:rFonts w:ascii="Arial" w:eastAsia="Times New Roman" w:hAnsi="Arial" w:cs="Arial"/>
          <w:sz w:val="20"/>
          <w:szCs w:val="20"/>
          <w:lang w:val="en-US" w:eastAsia="bg-BG"/>
        </w:rPr>
        <w:t>The Handbook of Research on Strategic Management in Small and Medium Enterprises is valuable book for anyone- scholar, practitioner, or policy-maker- interested in getting a better understanding of what makes SMEs successful in their strategic choices and actions.</w:t>
      </w:r>
    </w:p>
    <w:p w:rsidR="00925F5E" w:rsidRPr="006C02BF" w:rsidRDefault="00925F5E" w:rsidP="006C02BF">
      <w:pPr>
        <w:spacing w:after="0" w:line="240" w:lineRule="auto"/>
        <w:jc w:val="both"/>
        <w:rPr>
          <w:rFonts w:ascii="Arial" w:eastAsia="Times New Roman" w:hAnsi="Arial" w:cs="Arial"/>
          <w:sz w:val="20"/>
          <w:szCs w:val="20"/>
          <w:lang w:val="en-US" w:eastAsia="bg-BG"/>
        </w:rPr>
      </w:pPr>
      <w:r w:rsidRPr="006C02BF">
        <w:rPr>
          <w:rFonts w:ascii="Arial" w:eastAsia="Times New Roman" w:hAnsi="Arial" w:cs="Arial"/>
          <w:i/>
          <w:iCs/>
          <w:sz w:val="20"/>
          <w:szCs w:val="20"/>
          <w:lang w:val="en-US" w:eastAsia="bg-BG"/>
        </w:rPr>
        <w:t xml:space="preserve">Professor Alain </w:t>
      </w:r>
      <w:proofErr w:type="spellStart"/>
      <w:r w:rsidRPr="006C02BF">
        <w:rPr>
          <w:rFonts w:ascii="Arial" w:eastAsia="Times New Roman" w:hAnsi="Arial" w:cs="Arial"/>
          <w:i/>
          <w:iCs/>
          <w:sz w:val="20"/>
          <w:szCs w:val="20"/>
          <w:lang w:val="en-US" w:eastAsia="bg-BG"/>
        </w:rPr>
        <w:t>Fayolle</w:t>
      </w:r>
      <w:proofErr w:type="spellEnd"/>
      <w:r w:rsidRPr="006C02BF">
        <w:rPr>
          <w:rFonts w:ascii="Arial" w:eastAsia="Times New Roman" w:hAnsi="Arial" w:cs="Arial"/>
          <w:i/>
          <w:iCs/>
          <w:sz w:val="20"/>
          <w:szCs w:val="20"/>
          <w:lang w:val="en-US" w:eastAsia="bg-BG"/>
        </w:rPr>
        <w:t>, Director of the Entrepreneurship Research Centre, EMLYON Business School</w:t>
      </w:r>
    </w:p>
    <w:p w:rsidR="001913D0" w:rsidRDefault="00925F5E" w:rsidP="006C02BF">
      <w:pPr>
        <w:spacing w:before="100" w:beforeAutospacing="1" w:after="120" w:line="240" w:lineRule="auto"/>
        <w:jc w:val="both"/>
        <w:rPr>
          <w:rFonts w:ascii="Arial" w:eastAsia="Times New Roman" w:hAnsi="Arial" w:cs="Arial"/>
          <w:sz w:val="20"/>
          <w:szCs w:val="20"/>
          <w:lang w:eastAsia="bg-BG"/>
        </w:rPr>
      </w:pPr>
      <w:r w:rsidRPr="006C02BF">
        <w:rPr>
          <w:rFonts w:ascii="Arial" w:eastAsia="Times New Roman" w:hAnsi="Arial" w:cs="Arial"/>
          <w:sz w:val="20"/>
          <w:szCs w:val="20"/>
          <w:lang w:val="en-US" w:eastAsia="bg-BG"/>
        </w:rPr>
        <w:t>This book makes a virtually unique contribution to the literature on strategic management in SMEs. Drawing on authors from many different countries, it fills a long-standing gap by bringing together up-to-date scientific and strategic management research in a field which has been investigated in only a rudimentary way till now. The intelligent use of case studies serves to amplify the understanding and the lessons to be gained from this much-needed publication.</w:t>
      </w:r>
    </w:p>
    <w:p w:rsidR="00925F5E" w:rsidRPr="006C02BF" w:rsidRDefault="00925F5E" w:rsidP="006C02BF">
      <w:pPr>
        <w:spacing w:before="100" w:beforeAutospacing="1" w:after="120" w:line="240" w:lineRule="auto"/>
        <w:jc w:val="both"/>
        <w:rPr>
          <w:rFonts w:ascii="Arial" w:eastAsia="Times New Roman" w:hAnsi="Arial" w:cs="Arial"/>
          <w:sz w:val="20"/>
          <w:szCs w:val="20"/>
          <w:lang w:val="en-US" w:eastAsia="bg-BG"/>
        </w:rPr>
      </w:pPr>
      <w:r w:rsidRPr="006C02BF">
        <w:rPr>
          <w:rFonts w:ascii="Arial" w:eastAsia="Times New Roman" w:hAnsi="Arial" w:cs="Arial"/>
          <w:sz w:val="20"/>
          <w:szCs w:val="20"/>
          <w:lang w:val="en-US" w:eastAsia="bg-BG"/>
        </w:rPr>
        <w:t>It is a must-read for practitioners, researchers and educators with an interest in SMEs.</w:t>
      </w:r>
    </w:p>
    <w:p w:rsidR="00925F5E" w:rsidRPr="006C02BF" w:rsidRDefault="00925F5E" w:rsidP="006C02BF">
      <w:pPr>
        <w:spacing w:after="0" w:line="240" w:lineRule="auto"/>
        <w:jc w:val="both"/>
        <w:rPr>
          <w:rFonts w:ascii="Arial" w:eastAsia="Times New Roman" w:hAnsi="Arial" w:cs="Arial"/>
          <w:sz w:val="20"/>
          <w:szCs w:val="20"/>
          <w:lang w:val="en-US" w:eastAsia="bg-BG"/>
        </w:rPr>
      </w:pPr>
      <w:r w:rsidRPr="006C02BF">
        <w:rPr>
          <w:rFonts w:ascii="Arial" w:eastAsia="Times New Roman" w:hAnsi="Arial" w:cs="Arial"/>
          <w:i/>
          <w:iCs/>
          <w:sz w:val="20"/>
          <w:szCs w:val="20"/>
          <w:lang w:val="en-US" w:eastAsia="bg-BG"/>
        </w:rPr>
        <w:t>Ken O’Neill, Professor Emeritus of Entrepreneurship and SME Development, University of Ulster, UK</w:t>
      </w:r>
    </w:p>
    <w:p w:rsidR="00925F5E" w:rsidRPr="006C02BF" w:rsidRDefault="00925F5E" w:rsidP="006C02BF">
      <w:pPr>
        <w:spacing w:before="100" w:beforeAutospacing="1" w:after="120" w:line="240" w:lineRule="auto"/>
        <w:jc w:val="both"/>
        <w:rPr>
          <w:rFonts w:ascii="Arial" w:eastAsia="Times New Roman" w:hAnsi="Arial" w:cs="Arial"/>
          <w:sz w:val="20"/>
          <w:szCs w:val="20"/>
          <w:lang w:val="en-US" w:eastAsia="bg-BG"/>
        </w:rPr>
      </w:pPr>
      <w:r w:rsidRPr="006C02BF">
        <w:rPr>
          <w:rFonts w:ascii="Arial" w:eastAsia="Times New Roman" w:hAnsi="Arial" w:cs="Arial"/>
          <w:sz w:val="20"/>
          <w:szCs w:val="20"/>
          <w:lang w:val="en-US" w:eastAsia="bg-BG"/>
        </w:rPr>
        <w:t>Kiril Todorov and David Smallbone are uniquely suited to be the editors of this unique handbook. Their international teaching and business experience provide a unique basis for selecting topics and finding authors to discuss appropriate topics on strategic management in small and medium enterprises. The book provides a guide on many aspects needed for success.</w:t>
      </w:r>
    </w:p>
    <w:p w:rsidR="002233CA" w:rsidRPr="006C02BF" w:rsidRDefault="00925F5E" w:rsidP="006C02BF">
      <w:pPr>
        <w:jc w:val="both"/>
        <w:rPr>
          <w:rFonts w:ascii="Arial" w:eastAsia="Times New Roman" w:hAnsi="Arial" w:cs="Arial"/>
          <w:i/>
          <w:iCs/>
          <w:sz w:val="20"/>
          <w:szCs w:val="20"/>
          <w:lang w:val="en-US" w:eastAsia="bg-BG"/>
        </w:rPr>
      </w:pPr>
      <w:r w:rsidRPr="006C02BF">
        <w:rPr>
          <w:rFonts w:ascii="Arial" w:eastAsia="Times New Roman" w:hAnsi="Arial" w:cs="Arial"/>
          <w:i/>
          <w:iCs/>
          <w:sz w:val="20"/>
          <w:szCs w:val="20"/>
          <w:lang w:val="en-US" w:eastAsia="bg-BG"/>
        </w:rPr>
        <w:t>Robert D. Hisrich, Garvin Professor of Global Entrepreneurship, Thunderbird School of Global Management, USA</w:t>
      </w:r>
    </w:p>
    <w:p w:rsidR="004F4903" w:rsidRPr="006C02BF" w:rsidRDefault="004F4903" w:rsidP="006C02BF">
      <w:pPr>
        <w:spacing w:before="100" w:beforeAutospacing="1" w:after="120" w:line="240" w:lineRule="auto"/>
        <w:jc w:val="both"/>
        <w:rPr>
          <w:rFonts w:ascii="Arial" w:eastAsia="Times New Roman" w:hAnsi="Arial" w:cs="Arial"/>
          <w:sz w:val="20"/>
          <w:szCs w:val="20"/>
          <w:lang w:val="en-US" w:eastAsia="bg-BG"/>
        </w:rPr>
      </w:pPr>
      <w:r w:rsidRPr="006C02BF">
        <w:rPr>
          <w:rFonts w:ascii="Arial" w:eastAsia="Times New Roman" w:hAnsi="Arial" w:cs="Arial"/>
          <w:sz w:val="20"/>
          <w:szCs w:val="20"/>
          <w:lang w:val="en-US" w:eastAsia="bg-BG"/>
        </w:rPr>
        <w:t>In this book a wide and complete coverage is given to the Strategic Management of SME, not only from the academic point of view but also from the practitioner perspective considering in both cases the entrepreneur</w:t>
      </w:r>
      <w:r w:rsidR="00C53033" w:rsidRPr="006C02BF">
        <w:rPr>
          <w:rFonts w:ascii="Arial" w:eastAsia="Times New Roman" w:hAnsi="Arial" w:cs="Arial"/>
          <w:sz w:val="20"/>
          <w:szCs w:val="20"/>
          <w:lang w:val="en-US" w:eastAsia="bg-BG"/>
        </w:rPr>
        <w:t>’</w:t>
      </w:r>
      <w:r w:rsidRPr="006C02BF">
        <w:rPr>
          <w:rFonts w:ascii="Arial" w:eastAsia="Times New Roman" w:hAnsi="Arial" w:cs="Arial"/>
          <w:sz w:val="20"/>
          <w:szCs w:val="20"/>
          <w:lang w:val="en-US" w:eastAsia="bg-BG"/>
        </w:rPr>
        <w:t>s feelings. It</w:t>
      </w:r>
      <w:r w:rsidR="00C53033" w:rsidRPr="006C02BF">
        <w:rPr>
          <w:rFonts w:ascii="Arial" w:eastAsia="Times New Roman" w:hAnsi="Arial" w:cs="Arial"/>
          <w:sz w:val="20"/>
          <w:szCs w:val="20"/>
          <w:lang w:val="en-US" w:eastAsia="bg-BG"/>
        </w:rPr>
        <w:t>’</w:t>
      </w:r>
      <w:r w:rsidRPr="006C02BF">
        <w:rPr>
          <w:rFonts w:ascii="Arial" w:eastAsia="Times New Roman" w:hAnsi="Arial" w:cs="Arial"/>
          <w:sz w:val="20"/>
          <w:szCs w:val="20"/>
          <w:lang w:val="en-US" w:eastAsia="bg-BG"/>
        </w:rPr>
        <w:t>s a global book not only because it includes the analysis of the SME in many countries, but also because it suggests as a strategic move of the SME</w:t>
      </w:r>
      <w:r w:rsidR="00C53033" w:rsidRPr="006C02BF">
        <w:rPr>
          <w:rFonts w:ascii="Arial" w:eastAsia="Times New Roman" w:hAnsi="Arial" w:cs="Arial"/>
          <w:sz w:val="20"/>
          <w:szCs w:val="20"/>
          <w:lang w:val="en-US" w:eastAsia="bg-BG"/>
        </w:rPr>
        <w:t>’s</w:t>
      </w:r>
      <w:r w:rsidRPr="006C02BF">
        <w:rPr>
          <w:rFonts w:ascii="Arial" w:eastAsia="Times New Roman" w:hAnsi="Arial" w:cs="Arial"/>
          <w:sz w:val="20"/>
          <w:szCs w:val="20"/>
          <w:lang w:val="en-US" w:eastAsia="bg-BG"/>
        </w:rPr>
        <w:t xml:space="preserve"> the international perspective. The novelty  of covering specific tools for the SM of SME</w:t>
      </w:r>
      <w:r w:rsidR="00C53033" w:rsidRPr="006C02BF">
        <w:rPr>
          <w:rFonts w:ascii="Arial" w:eastAsia="Times New Roman" w:hAnsi="Arial" w:cs="Arial"/>
          <w:sz w:val="20"/>
          <w:szCs w:val="20"/>
          <w:lang w:val="en-US" w:eastAsia="bg-BG"/>
        </w:rPr>
        <w:t>’</w:t>
      </w:r>
      <w:r w:rsidRPr="006C02BF">
        <w:rPr>
          <w:rFonts w:ascii="Arial" w:eastAsia="Times New Roman" w:hAnsi="Arial" w:cs="Arial"/>
          <w:sz w:val="20"/>
          <w:szCs w:val="20"/>
          <w:lang w:val="en-US" w:eastAsia="bg-BG"/>
        </w:rPr>
        <w:t>s, the  fact of being based on empirical research, the  wide spectrum of nationalities of the authors, make this handbook a must for academic, practitioners and entrepreneurs.</w:t>
      </w:r>
    </w:p>
    <w:p w:rsidR="004F4903" w:rsidRPr="006C02BF" w:rsidRDefault="004F4903" w:rsidP="006C02BF">
      <w:pPr>
        <w:jc w:val="both"/>
        <w:rPr>
          <w:rFonts w:ascii="Arial" w:hAnsi="Arial" w:cs="Arial"/>
          <w:sz w:val="20"/>
          <w:szCs w:val="20"/>
          <w:lang w:val="en-US"/>
        </w:rPr>
      </w:pPr>
      <w:r w:rsidRPr="006C02BF">
        <w:rPr>
          <w:rFonts w:ascii="Arial" w:eastAsia="Times New Roman" w:hAnsi="Arial" w:cs="Arial"/>
          <w:i/>
          <w:iCs/>
          <w:sz w:val="20"/>
          <w:szCs w:val="20"/>
          <w:lang w:val="en-US" w:eastAsia="bg-BG"/>
        </w:rPr>
        <w:t>Rodrigo Varela V., Ph.D., Director of the Center for Entrepreneurship Development</w:t>
      </w:r>
      <w:r w:rsidRPr="006C02BF">
        <w:rPr>
          <w:rFonts w:ascii="Arial" w:eastAsia="Times New Roman" w:hAnsi="Arial" w:cs="Arial"/>
          <w:i/>
          <w:iCs/>
          <w:sz w:val="20"/>
          <w:szCs w:val="20"/>
          <w:lang w:eastAsia="bg-BG"/>
        </w:rPr>
        <w:t xml:space="preserve">, </w:t>
      </w:r>
      <w:r w:rsidRPr="006C02BF">
        <w:rPr>
          <w:rFonts w:ascii="Arial" w:eastAsia="Times New Roman" w:hAnsi="Arial" w:cs="Arial"/>
          <w:i/>
          <w:iCs/>
          <w:sz w:val="20"/>
          <w:szCs w:val="20"/>
          <w:lang w:val="en-US" w:eastAsia="bg-BG"/>
        </w:rPr>
        <w:t xml:space="preserve">Universidad </w:t>
      </w:r>
      <w:proofErr w:type="spellStart"/>
      <w:r w:rsidRPr="006C02BF">
        <w:rPr>
          <w:rFonts w:ascii="Arial" w:eastAsia="Times New Roman" w:hAnsi="Arial" w:cs="Arial"/>
          <w:i/>
          <w:iCs/>
          <w:sz w:val="20"/>
          <w:szCs w:val="20"/>
          <w:lang w:val="en-US" w:eastAsia="bg-BG"/>
        </w:rPr>
        <w:t>Icesi</w:t>
      </w:r>
      <w:proofErr w:type="spellEnd"/>
      <w:r w:rsidRPr="006C02BF">
        <w:rPr>
          <w:rFonts w:ascii="Arial" w:eastAsia="Times New Roman" w:hAnsi="Arial" w:cs="Arial"/>
          <w:i/>
          <w:iCs/>
          <w:sz w:val="20"/>
          <w:szCs w:val="20"/>
          <w:lang w:eastAsia="bg-BG"/>
        </w:rPr>
        <w:t xml:space="preserve">, </w:t>
      </w:r>
      <w:r w:rsidRPr="006C02BF">
        <w:rPr>
          <w:rFonts w:ascii="Arial" w:eastAsia="Times New Roman" w:hAnsi="Arial" w:cs="Arial"/>
          <w:i/>
          <w:iCs/>
          <w:sz w:val="20"/>
          <w:szCs w:val="20"/>
          <w:lang w:val="en-US" w:eastAsia="bg-BG"/>
        </w:rPr>
        <w:t>Colombia</w:t>
      </w:r>
      <w:bookmarkStart w:id="0" w:name="_GoBack"/>
      <w:bookmarkEnd w:id="0"/>
    </w:p>
    <w:sectPr w:rsidR="004F4903" w:rsidRPr="006C02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F5E"/>
    <w:rsid w:val="001913D0"/>
    <w:rsid w:val="001B2451"/>
    <w:rsid w:val="001C069E"/>
    <w:rsid w:val="002233CA"/>
    <w:rsid w:val="004F4903"/>
    <w:rsid w:val="005113DC"/>
    <w:rsid w:val="005B44AF"/>
    <w:rsid w:val="006C02BF"/>
    <w:rsid w:val="0082379E"/>
    <w:rsid w:val="009250E6"/>
    <w:rsid w:val="00925F5E"/>
    <w:rsid w:val="00AC7756"/>
    <w:rsid w:val="00B22003"/>
    <w:rsid w:val="00C53033"/>
    <w:rsid w:val="00CC436B"/>
    <w:rsid w:val="00DB2DB7"/>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44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4A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44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4A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LILI DULEVA</cp:lastModifiedBy>
  <cp:revision>5</cp:revision>
  <cp:lastPrinted>2014-09-04T16:20:00Z</cp:lastPrinted>
  <dcterms:created xsi:type="dcterms:W3CDTF">2014-09-10T10:12:00Z</dcterms:created>
  <dcterms:modified xsi:type="dcterms:W3CDTF">2014-09-11T05:34:00Z</dcterms:modified>
</cp:coreProperties>
</file>