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7EE" w:rsidRPr="009354B1" w:rsidRDefault="00B377EE" w:rsidP="00B377EE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9354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УНИВЕРСИТЕТСКИ ПРОЕКТИ</w:t>
      </w:r>
    </w:p>
    <w:p w:rsidR="00B377EE" w:rsidRPr="009354B1" w:rsidRDefault="00B377EE" w:rsidP="00B377EE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 НАУЧНИ ИЗСЛЕДВАНИЯ - 201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Г.</w:t>
      </w:r>
    </w:p>
    <w:p w:rsidR="00C52CAF" w:rsidRPr="006C4BE7" w:rsidRDefault="00C52CAF" w:rsidP="00A753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22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1114"/>
        <w:gridCol w:w="5667"/>
        <w:gridCol w:w="1562"/>
        <w:gridCol w:w="1417"/>
      </w:tblGrid>
      <w:tr w:rsidR="00B377EE" w:rsidRPr="00A753C4" w:rsidTr="00B377EE">
        <w:trPr>
          <w:trHeight w:val="120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8D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№ по ред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8D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№ на договора</w:t>
            </w:r>
          </w:p>
          <w:p w:rsidR="00B377EE" w:rsidRPr="000B3C39" w:rsidRDefault="00B377EE" w:rsidP="008D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A7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Наименование на проекта (тема)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Изпълнители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(ръководител,</w:t>
            </w: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звено)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Срок на изпълнение</w:t>
            </w:r>
          </w:p>
          <w:p w:rsidR="00B377EE" w:rsidRPr="000B3C39" w:rsidRDefault="00B377EE" w:rsidP="00B3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B377EE" w:rsidRPr="000B3C39" w:rsidRDefault="00B377EE" w:rsidP="00B377E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начало</w:t>
            </w:r>
          </w:p>
          <w:p w:rsidR="00B377EE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край</w:t>
            </w:r>
          </w:p>
          <w:p w:rsidR="000B3C39" w:rsidRPr="000B3C39" w:rsidRDefault="000B3C39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</w:tr>
      <w:tr w:rsidR="006C4BE7" w:rsidRPr="00661FB9" w:rsidTr="000B3C39">
        <w:trPr>
          <w:trHeight w:val="30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BE7" w:rsidRPr="000B3C39" w:rsidRDefault="006C4BE7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BE7" w:rsidRPr="000B3C39" w:rsidRDefault="006C4BE7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BE7" w:rsidRPr="000B3C39" w:rsidRDefault="000B3C39" w:rsidP="006C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1. Проекти по преходни договори за университетски научни изследвания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4BE7" w:rsidRPr="000B3C39" w:rsidRDefault="006C4BE7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BE7" w:rsidRPr="000B3C39" w:rsidRDefault="006C4BE7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B377EE" w:rsidRPr="00B377EE" w:rsidTr="000B3C39">
        <w:trPr>
          <w:trHeight w:val="48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93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bookmarkStart w:id="1" w:name="RANGE!B7:G53"/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 1-3/2014</w:t>
            </w:r>
            <w:bookmarkEnd w:id="1"/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Аспекти на икономическия анализ на фирмите за недвижими имоти В БЪЛГАРИЯ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Марин Иванов Гълъбов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2014</w:t>
            </w:r>
          </w:p>
          <w:p w:rsidR="00B377EE" w:rsidRPr="000B3C39" w:rsidRDefault="00B377EE" w:rsidP="00B3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2017</w:t>
            </w:r>
          </w:p>
        </w:tc>
      </w:tr>
      <w:tr w:rsidR="00B377EE" w:rsidRPr="00B377EE" w:rsidTr="003843AD">
        <w:trPr>
          <w:trHeight w:val="48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93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 1-7/2014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bg-BG"/>
              </w:rPr>
              <w:t>Повишаване ефективността на пътническия транспорт в град София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Светла Драганова Цветкова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2014</w:t>
            </w:r>
          </w:p>
          <w:p w:rsidR="00B377EE" w:rsidRPr="000B3C39" w:rsidRDefault="00B377EE" w:rsidP="00B3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2017</w:t>
            </w:r>
          </w:p>
        </w:tc>
      </w:tr>
      <w:tr w:rsidR="00B377EE" w:rsidRPr="00B377EE" w:rsidTr="003843AD">
        <w:trPr>
          <w:trHeight w:val="72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93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 1-8/2014</w:t>
            </w: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bg-BG"/>
              </w:rPr>
              <w:t>Корпоративната социална отговорност на входящите туроператори за повишаване конкурентоспособността на продукта в туристическия бизнес в България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Мариана Кирилова Янева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2014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B377EE" w:rsidRPr="00B377EE" w:rsidTr="003843AD">
        <w:trPr>
          <w:trHeight w:val="48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93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 1-9/2014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bg-BG"/>
              </w:rPr>
              <w:t>Управление на проектно портфолио: възможности за трансфер на добри практики в български организации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</w:t>
            </w:r>
            <w:proofErr w:type="spellStart"/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Матилда</w:t>
            </w:r>
            <w:proofErr w:type="spellEnd"/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Иванова Александрова-Бошнакова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2014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B377EE" w:rsidRPr="00B377EE" w:rsidTr="003843AD">
        <w:trPr>
          <w:trHeight w:val="48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93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 1-10/2014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bg-BG"/>
              </w:rPr>
              <w:t>Корпоративно управление и глобални вериги на доставки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д.</w:t>
            </w:r>
            <w:proofErr w:type="spellStart"/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ик</w:t>
            </w:r>
            <w:proofErr w:type="spellEnd"/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.н. Бистра Николова Боева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2014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B377EE" w:rsidRPr="00B377EE" w:rsidTr="003843AD">
        <w:trPr>
          <w:trHeight w:val="48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93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 1-11/2014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bg-BG"/>
              </w:rPr>
              <w:t>Идентификация и сравнителен анализ на видовете държавен и видовете либерален капитализъм (на основата на клъстерния анализ)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проф. д.с.н. Георги </w:t>
            </w:r>
            <w:proofErr w:type="spellStart"/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Ненев</w:t>
            </w:r>
            <w:proofErr w:type="spellEnd"/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Найденов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2014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B377EE" w:rsidRPr="00B377EE" w:rsidTr="003843AD">
        <w:trPr>
          <w:trHeight w:val="72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93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 1-14/2014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bg-BG"/>
              </w:rPr>
              <w:t>Икономическа оценка на защитата при бедствия и аварии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Димитър Панайотов Димитров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2014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B377EE" w:rsidRPr="00B377EE" w:rsidTr="003843AD">
        <w:trPr>
          <w:trHeight w:val="72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93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 1-24/2014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bg-BG"/>
              </w:rPr>
              <w:t>Неконвенционалната парична политика на централните банки и нейните ефекти за развитите и развиващите се държави, с акцент върху България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Силвия Трифонова </w:t>
            </w:r>
            <w:proofErr w:type="spellStart"/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Трифонова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2014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B377EE" w:rsidRPr="00B377EE" w:rsidTr="003843AD">
        <w:trPr>
          <w:trHeight w:val="48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93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 1-26/2014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0B3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bg-BG"/>
              </w:rPr>
              <w:t>Анализ на макроикономическото и финансово развитие на България през 2014 г.</w:t>
            </w:r>
            <w:r w:rsidR="000B3C39" w:rsidRPr="000B3C39"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bg-BG"/>
              </w:rPr>
              <w:t>, 2015 г.</w:t>
            </w:r>
            <w:r w:rsidRPr="000B3C39"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bg-BG"/>
              </w:rPr>
              <w:t xml:space="preserve"> и 201</w:t>
            </w:r>
            <w:r w:rsidR="000B3C39" w:rsidRPr="000B3C39"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bg-BG"/>
              </w:rPr>
              <w:t>6</w:t>
            </w:r>
            <w:r w:rsidRPr="000B3C39"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проф.д.</w:t>
            </w:r>
            <w:proofErr w:type="spellStart"/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ик</w:t>
            </w:r>
            <w:proofErr w:type="spellEnd"/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.н. </w:t>
            </w:r>
            <w:proofErr w:type="spellStart"/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Стати</w:t>
            </w:r>
            <w:proofErr w:type="spellEnd"/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Василев Статев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2014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B377EE" w:rsidRPr="00B377EE" w:rsidTr="003843AD">
        <w:trPr>
          <w:trHeight w:val="48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93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 1-27/2014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АНАЛИЗ НА СЪСТОЯНИЕТО И ДИНАМИКАТА НА БИЗНЕС-СРЕДАТА В БЪЛГАРИЯ И ВЛИЯНИЕТО Й ВЪРХУ ИКОНОМИЧЕСКИЯ РАСТЕЖ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проф.д-р Георги Димитров Мишев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2014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B377EE" w:rsidRPr="00B377EE" w:rsidTr="003843AD">
        <w:trPr>
          <w:trHeight w:val="72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93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 1-1/2015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bg-BG"/>
              </w:rPr>
              <w:t>Изследване на възможностите за адаптиране на учебни програми към изискванията на Association of Chartered Certified Accountants (ACCA)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Мариана Петрова Михайлова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2015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B377EE" w:rsidRPr="00B377EE" w:rsidTr="003843AD">
        <w:trPr>
          <w:trHeight w:val="72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93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 1-2/2015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Изследване на прокламираната фирмена култура във виртуалното пространство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Кирил Валентинов Димитров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2015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B377EE" w:rsidRPr="00B377EE" w:rsidTr="000B3C39">
        <w:trPr>
          <w:trHeight w:val="48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93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 1-3/2015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bg-BG"/>
              </w:rPr>
              <w:t>Зеленото“ потребление у нас: нагласи, намерения и действително поведение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75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Галина Пенчева Младенова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2015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B377EE" w:rsidRPr="00B377EE" w:rsidTr="000B3C39">
        <w:trPr>
          <w:trHeight w:val="72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93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14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 1-4/2015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bg-BG"/>
              </w:rPr>
              <w:t>Интегриране на Уеб 2.0 и облачни технологии при изграждане на компютърни системи за управление на комплексни документни структури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д.</w:t>
            </w:r>
            <w:proofErr w:type="spellStart"/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ик</w:t>
            </w:r>
            <w:proofErr w:type="spellEnd"/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.н. Валентин Стефанов </w:t>
            </w:r>
            <w:proofErr w:type="spellStart"/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Кисимов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2015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B377EE" w:rsidRPr="00B377EE" w:rsidTr="003843AD">
        <w:trPr>
          <w:trHeight w:val="51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93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 1-5/2015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bg-BG"/>
              </w:rPr>
              <w:t>Създаване на платформи за изучаване на подходите за приложения в  интернет на обектитЕ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Любен Кирилов Боянов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2015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B377EE" w:rsidRPr="00B377EE" w:rsidTr="0093409E">
        <w:trPr>
          <w:trHeight w:val="26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93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 1-6/2015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bg-BG"/>
              </w:rPr>
              <w:t>Регионално и пространствено развитие на градовете в Северозападен район, Северен централен район и Южен централен район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Соня Петрова Докова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2015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B377EE" w:rsidRPr="00B377EE" w:rsidTr="003843AD">
        <w:trPr>
          <w:trHeight w:val="48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93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 1-7/2015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bg-BG"/>
              </w:rPr>
              <w:t>Проектно управление на устойчивото развитие на водния сектор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Зорница Димова Стоянова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2015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B377EE" w:rsidRPr="00B377EE" w:rsidTr="003843AD">
        <w:trPr>
          <w:trHeight w:val="72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93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 1-8/2015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hAnsi="Times New Roman"/>
                <w:color w:val="000000"/>
                <w:sz w:val="20"/>
                <w:szCs w:val="20"/>
              </w:rPr>
              <w:t>ВЛИЯНИЕ НА ОРГАНИЗАЦИОННИЯ КАПАЦИТЕТ ЗА УСПЕШНО РЕАЛИЗИРАНЕ НА ПРОЕКТИ ПО ОП „ИНОВАЦИИ И КОНКУРЕНТОСПОСОБНОСТ“ (2014-2020)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Надя Димитрова Миронова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2015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B377EE" w:rsidRPr="00B377EE" w:rsidTr="003843AD">
        <w:trPr>
          <w:trHeight w:val="72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93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 1-9/2015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bg-BG"/>
              </w:rPr>
              <w:t>Изследване на възможностите за подобряване на обучението по вътрешен одит в контекста на изискванията на Института на вътрешните одитори (The Institute of Internal Auditors)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Даниела Петрова </w:t>
            </w:r>
            <w:proofErr w:type="spellStart"/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Въткова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2015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B377EE" w:rsidRPr="00B377EE" w:rsidTr="003843AD">
        <w:trPr>
          <w:trHeight w:val="48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93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 1-10/2015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bg-BG"/>
              </w:rPr>
              <w:t>Концептуални проблеми на правния режим на доброто корпоративно управление в България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Вълчин Здравков Даскалов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2015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B377EE" w:rsidRPr="00B377EE" w:rsidTr="003843AD">
        <w:trPr>
          <w:trHeight w:val="72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93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 1-12/2015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bg-BG"/>
              </w:rPr>
              <w:t>Методологични и приложни проблеми при счетоводния анализ на кредитния портфейл на банките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Лилия Тодорова Рангелова-Петкова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2015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B377EE" w:rsidRPr="00B377EE" w:rsidTr="003843AD">
        <w:trPr>
          <w:trHeight w:val="48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93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 1-14/2015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bg-BG"/>
              </w:rPr>
              <w:t>Икономически ефекти от използването на минералните извори в СПА туризма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</w:t>
            </w:r>
            <w:proofErr w:type="spellStart"/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Еленита</w:t>
            </w:r>
            <w:proofErr w:type="spellEnd"/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Кирилова Великова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2015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B377EE" w:rsidRPr="00B377EE" w:rsidTr="003843AD">
        <w:trPr>
          <w:trHeight w:val="48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93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 1-15/2015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bg-BG"/>
              </w:rPr>
              <w:t>Възможности за развитие на селския туризъм в България (по примера на Община Велинград)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Ася Димитрова Пенчева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2015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B377EE" w:rsidRPr="00B377EE" w:rsidTr="003843AD">
        <w:trPr>
          <w:trHeight w:val="48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93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 1-16/2015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bg-BG"/>
              </w:rPr>
              <w:t>Пространствен анализ на природосъобразно земеделие в България (на примера на конкретен район)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Мария Маринова Пенева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2015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B377EE" w:rsidRPr="00B377EE" w:rsidTr="003843AD">
        <w:trPr>
          <w:trHeight w:val="48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93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 1-17/2015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bg-BG"/>
              </w:rPr>
              <w:t>Маркетинг в организациитe с нестопанска цел – приложение, тенденции и възможности за развитие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Пенчо Митев Иванов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2015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B377EE" w:rsidRPr="00B377EE" w:rsidTr="003843AD">
        <w:trPr>
          <w:trHeight w:val="48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93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 1-18/2015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bg-BG"/>
              </w:rPr>
              <w:t>Усъвършенстване на вътрешната нормативна уредба на учебната дейност в УНСС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Виолета Димитрова Цакова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2015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B377EE" w:rsidRPr="00B377EE" w:rsidTr="003843AD">
        <w:trPr>
          <w:trHeight w:val="72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93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 1-19/2015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bg-BG"/>
              </w:rPr>
              <w:t>Управлението на промените като инструмент за повишаване на кризисната устойчивост на организациите в сектора на информационните и комуникационните технологии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Марияна Тонева Кузманова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2015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B377EE" w:rsidRPr="00B377EE" w:rsidTr="003843AD">
        <w:trPr>
          <w:trHeight w:val="72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93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7EE" w:rsidRPr="000B3C39" w:rsidRDefault="00B377EE" w:rsidP="00E1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 1-20/2015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bg-BG"/>
              </w:rPr>
              <w:t>Изготвяне на концептуален модел и създаване, устройство и организация на дейността на единен регистър на вътрешните актове (ЕРВА) в УНСС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Иван Цветанов Иванов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2015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B377EE" w:rsidRPr="00B377EE" w:rsidTr="003843AD">
        <w:trPr>
          <w:trHeight w:val="72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93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 1-21/2015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bg-BG"/>
              </w:rPr>
              <w:t>Развитие на клъстерните инициативи в България: състояние, предпоставки и предизвикателства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Ирена Александрова Георгиева (Славова)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2015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B377EE" w:rsidRPr="00B377EE" w:rsidTr="000B3C39">
        <w:trPr>
          <w:trHeight w:val="4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93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НИ-2/2016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ИЗГРАЖДАНЕ НА СИСТЕМА ОТ ПОКАЗАТЕЛИ ЗА МОНИТОРИНГ НА МАКРОИКОНОМИ-ЧЕСКОТО И ФИНАНСОВО СЪСТОЯНИЕ НА ИКОНОМИКАТА С ВЪЗМОЖНОСТ ЗА РАННО ПРЕДУПРЕЖДЕНИЕ ЗА ДИСБАЛАНСИ И КРИЗИ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Виктор Иванов Йоцов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B377EE" w:rsidRPr="00B377EE" w:rsidTr="003843AD">
        <w:trPr>
          <w:trHeight w:val="5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93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НИ-3/2016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ПАЗАРНИ И НЕПАЗАРНИ АЛТЕРНАТИВИ ПРИ ПУБЛИЧНО ФИНАНСИРАНИТЕ УСЛУГИ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Евгения Петрова Пенкова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B377EE" w:rsidRPr="00B377EE" w:rsidTr="003843AD">
        <w:trPr>
          <w:trHeight w:val="76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93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НИ-4/2016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ФИНАНСОВА УСТОЙЧИВОСТ В ЦЕНТРАЛНА И ИЗТОЧНА ЕВРОПА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Петър </w:t>
            </w:r>
            <w:proofErr w:type="spellStart"/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Пандушев</w:t>
            </w:r>
            <w:proofErr w:type="spellEnd"/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Чобанов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2018</w:t>
            </w:r>
          </w:p>
        </w:tc>
      </w:tr>
      <w:tr w:rsidR="00B377EE" w:rsidRPr="00B377EE" w:rsidTr="001A34DA">
        <w:trPr>
          <w:trHeight w:val="76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93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НИ-5/2016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ПРОБЛЕМИ И ПРЕДИЗВИКАТЕЛСТВА НА СЪВРЕМЕННОТО ДЪЛГОВО И ФИСКАЛНО УПРАВЛЕНИЕ НА РЕПУБЛИКА БЪЛГАРИЯ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Пламен Василев </w:t>
            </w:r>
            <w:proofErr w:type="spellStart"/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Орешарски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2018</w:t>
            </w:r>
          </w:p>
        </w:tc>
      </w:tr>
      <w:tr w:rsidR="00B377EE" w:rsidRPr="00B377EE" w:rsidTr="001A34DA">
        <w:trPr>
          <w:trHeight w:val="51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93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НИ-6/2016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ИДЕОЛОГИЯТА И ПОЛИТИКАТА НА НЕОСМАНИЗМА И МЕЖДУЕТНИЧЕСКИТЕ ОТНОШЕНИЯ В БЪЛГАРИЯ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д.н. Ивайло Христов </w:t>
            </w:r>
            <w:proofErr w:type="spellStart"/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Христов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2018</w:t>
            </w:r>
          </w:p>
        </w:tc>
      </w:tr>
      <w:tr w:rsidR="00B377EE" w:rsidRPr="00B377EE" w:rsidTr="003843AD">
        <w:trPr>
          <w:trHeight w:val="76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93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НИ-7/2016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АДАПТАЦИЯ И ВАЛИДИЗАЦИЯ НА БЪЛГАРСКА ВЕРСИЯ НА ВЪПРОСНИК HEIQ (ВЪПРОСНИК ЗА ВЛИЯНИЕТО НА ЗДРАВНОТО ОБУЧЕНИЕ)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д.н. Елка Николаева Тодорова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2018</w:t>
            </w:r>
          </w:p>
        </w:tc>
      </w:tr>
      <w:tr w:rsidR="00B377EE" w:rsidRPr="00B377EE" w:rsidTr="003843AD">
        <w:trPr>
          <w:trHeight w:val="76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93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НИ-8/2016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СТАБИЛНОСТ И СИГУРНОСТ НА БАНКОВАТА СИСТЕМА НА БЪЛГАРИЯ ЗА ПЕРИОДА СЛЕД 2012 ГОДИНА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Екатерина Стефанова Сотирова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2018</w:t>
            </w:r>
          </w:p>
        </w:tc>
      </w:tr>
      <w:tr w:rsidR="00B377EE" w:rsidRPr="00B377EE" w:rsidTr="003843AD">
        <w:trPr>
          <w:trHeight w:val="76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93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НИ-10/2016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СИНАЛАГМАТИЧНОСТТА И СИСТЕМАТИЗАЦИЯТА  НА ФОРМИТЕ НА ПРАВНО ОБВЪРЗВАНЕ В КОНТЕКСТА НА ПРОПОРЦИОНАЛНОСТТА В СТОПАНСКИЯ ОБОРОТ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Константин Веселинов Танев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2018</w:t>
            </w:r>
          </w:p>
        </w:tc>
      </w:tr>
      <w:tr w:rsidR="00B377EE" w:rsidRPr="00B377EE" w:rsidTr="003843AD">
        <w:trPr>
          <w:trHeight w:val="5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93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НИ-11/2016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ФАКТОРИ ЗА УСПЕХ НА ПРОДУКТОВИТЕ ИНОВАЦИИ В БЪЛГАРСКИТЕ ФИРМИ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Красимир Маринов </w:t>
            </w:r>
            <w:proofErr w:type="spellStart"/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Маринов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2018</w:t>
            </w:r>
          </w:p>
        </w:tc>
      </w:tr>
      <w:tr w:rsidR="00B377EE" w:rsidRPr="00B377EE" w:rsidTr="003843AD">
        <w:trPr>
          <w:trHeight w:val="51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93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НИ-13/2016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ЕВРОПЕЙСКИЯТ ЕНЕРГИЕН СЪЮЗ: СЪСТОЯНИЕ И ПЕРСПЕКТИВИ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Светла Богданова Бонева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B377EE" w:rsidRPr="00B377EE" w:rsidTr="00B67039">
        <w:trPr>
          <w:trHeight w:val="81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93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НИ-14/2016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ПРОБЛЕМИ НА ОПРЕДЕЛЯНЕ ЦЕНАТА НА КАПИТАЛА В УСЛОВИЯТА НА ФОРМИРАЩИ СЕ КАПИТАЛОВИ ПАЗАРИ (НА ПРИМЕРА НА БЪЛГАРИЯ)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Димитър Ненков </w:t>
            </w:r>
            <w:proofErr w:type="spellStart"/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Ненков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B377EE" w:rsidRPr="00B377EE" w:rsidTr="003843AD">
        <w:trPr>
          <w:trHeight w:val="5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93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НИ-15/2016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ЦЕНТРАЛНА АЗИЯ: РЕГИОНАЛНО РАЗВИТИЕ И ГЕОПОЛИТИЧЕСКИ ТРАНСФОРМАЦИИ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Андрей Любенов Георгиев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B377EE" w:rsidRPr="00B377EE" w:rsidTr="003843AD">
        <w:trPr>
          <w:trHeight w:val="5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93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НИ-16/2016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ИКОНОМИЧЕСКИТЕ ИНСТРУМЕНТИ – СТИМУЛ ЗА БИЗНЕСА ПРИ УПРАВЛЕНИЕТО НА БИТОВИ ОТПАДЪЦИ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Даниела Николова Иванова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B377EE" w:rsidRPr="00B377EE" w:rsidTr="007B460D">
        <w:trPr>
          <w:trHeight w:val="766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93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НИ-17/2016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ВЪЗМОЖНОСТИ ЗА ПО-ПЪЛНОЦЕННО УЧАСТИЕ НА БЪЛГАРИЯ ВЪВ ВЗИМАНЕТО НА РЕШЕНИЯ В ЕВРОПЕЙСКИЯ СЪЮЗ В ОБЛАСТТА НА СИГУРНОСТТА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Пламен Маринов Ралчев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2018</w:t>
            </w:r>
          </w:p>
        </w:tc>
      </w:tr>
      <w:tr w:rsidR="00B377EE" w:rsidRPr="00B377EE" w:rsidTr="003843AD">
        <w:trPr>
          <w:trHeight w:val="5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93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НИ-19/2016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ИЗСЛЕДВАНЕ И ПРЕДСТАВЯНЕ НА ДОБРИ ПРАКТИКИ ПРИ ИЗГОТВЯНЕТО, СКЛЮЧВАНЕТО И ИЗПЪЛНЕНИЕТО НА ДОГОВОР ЗА ФРАНЧАЙЗИНГ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Захари Емилов </w:t>
            </w:r>
            <w:proofErr w:type="spellStart"/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Торманов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2018</w:t>
            </w:r>
          </w:p>
        </w:tc>
      </w:tr>
      <w:tr w:rsidR="00B377EE" w:rsidRPr="00B377EE" w:rsidTr="003843AD">
        <w:trPr>
          <w:trHeight w:val="5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93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НИ-20/2016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ПРОФЕСИОНАЛИЗИРАНЕ НА УПРАВЛЕНИЕТО НА МСП  (РАЗВИТИЕ НА МЕНИДЖЪРСКИ КОМПЕТЕНЦИИ У ПРЕДПРИЕМАЧИТЕ)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Костадин Горанов Коларов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2018</w:t>
            </w:r>
          </w:p>
        </w:tc>
      </w:tr>
      <w:tr w:rsidR="00B377EE" w:rsidRPr="00B377EE" w:rsidTr="003843AD">
        <w:trPr>
          <w:trHeight w:val="5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93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НИ-21/2016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ПРИЛОЖЕНИЕ НА (2+1)-МЕРНИТЕ ДИНАМИЧНИ СИСТЕМИ В ТЕОРИЯТА НА МИГРАЦИЯТА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гл.ас. д-р Иван Пейчев Йорданов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B377EE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2018</w:t>
            </w:r>
          </w:p>
          <w:p w:rsidR="000B3C39" w:rsidRDefault="000B3C39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B3C39" w:rsidRPr="000B3C39" w:rsidRDefault="000B3C39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0B3C39" w:rsidRPr="00B377EE" w:rsidTr="003843AD">
        <w:trPr>
          <w:trHeight w:val="76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39" w:rsidRPr="000B3C39" w:rsidRDefault="000B3C39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39" w:rsidRPr="000B3C39" w:rsidRDefault="000B3C39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C39" w:rsidRPr="000B3C39" w:rsidRDefault="000B3C39" w:rsidP="000B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0B3C39" w:rsidRPr="000B3C39" w:rsidRDefault="000B3C39" w:rsidP="000B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2. Проекти по нови договори за университетски научни изследвания</w:t>
            </w:r>
          </w:p>
          <w:p w:rsidR="000B3C39" w:rsidRPr="000B3C39" w:rsidRDefault="000B3C39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C39" w:rsidRPr="000B3C39" w:rsidRDefault="000B3C39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39" w:rsidRPr="000B3C39" w:rsidRDefault="000B3C39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bg-BG"/>
              </w:rPr>
            </w:pPr>
          </w:p>
        </w:tc>
      </w:tr>
      <w:tr w:rsidR="00B377EE" w:rsidRPr="00B377EE" w:rsidTr="00B67039">
        <w:trPr>
          <w:trHeight w:val="76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7EE" w:rsidRPr="00B67039" w:rsidRDefault="00B67039" w:rsidP="00B6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47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НИ-1/2017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НОВИ ЖУРНАЛИСТИЧЕСКИ ПРАКТИКИ В КОНВЕРГЕНТНА МЕДИЙНА СРЕДА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Стела Константинова Ангова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bg-BG"/>
              </w:rPr>
              <w:t>2017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</w:t>
            </w:r>
          </w:p>
        </w:tc>
      </w:tr>
      <w:tr w:rsidR="00B377EE" w:rsidRPr="00B377EE" w:rsidTr="00B67039">
        <w:trPr>
          <w:trHeight w:val="76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7EE" w:rsidRPr="00B67039" w:rsidRDefault="00B67039" w:rsidP="00B6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НИ-3/2017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СЪВРЕМЕННИ АСПЕКТИ НА РЕГУЛИРАНЕТО НА ФИНАНСОВИТЕ ПАЗАРИ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Йорданка Йосифова Статева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bg-BG"/>
              </w:rPr>
              <w:t>2017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</w:t>
            </w:r>
          </w:p>
        </w:tc>
      </w:tr>
      <w:tr w:rsidR="00B377EE" w:rsidRPr="00B377EE" w:rsidTr="00B67039">
        <w:trPr>
          <w:trHeight w:val="8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7EE" w:rsidRPr="00B67039" w:rsidRDefault="00B67039" w:rsidP="00B6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НИ-4/2017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КОНВЕРГЕНЦИЯ В ОБЛАСТТА НА ПОТРЕБИТЕЛСКИТЕ ЦЕНИ ПРИ НОВИТЕ СТРАНИ ЧЛЕНКИ (НСЧ-12) СЛЕД ПРИСЪЕДИНЯВАНЕТО ИМ КЪМ ЕС – ДЪЛБОЧИНЕН ПРЕГЛЕД, НАСТОЯЩО НИВО И ТЕНДЕНЦИИ. СЛУЧАЯТ С БЪЛГАРИЯ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Васил Стефанов Петков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bg-BG"/>
              </w:rPr>
              <w:t>2017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</w:t>
            </w:r>
          </w:p>
        </w:tc>
      </w:tr>
      <w:tr w:rsidR="00B377EE" w:rsidRPr="00B377EE" w:rsidTr="00B67039">
        <w:trPr>
          <w:trHeight w:val="76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7EE" w:rsidRPr="00B67039" w:rsidRDefault="00B67039" w:rsidP="00B6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НИ-5/2017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СИСТЕМИ ЗА ФИНАНСОВА СТАБИЛНОСТ И ФИСКАЛНА ДИСЦИПЛИНА НА ОБЩИНИТЕ В БЪЛГАРИЯ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Светлана Колева Александрова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bg-BG"/>
              </w:rPr>
              <w:t>2017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</w:t>
            </w:r>
          </w:p>
        </w:tc>
      </w:tr>
      <w:tr w:rsidR="00B377EE" w:rsidRPr="00B377EE" w:rsidTr="00B67039">
        <w:trPr>
          <w:trHeight w:val="5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7EE" w:rsidRPr="00B67039" w:rsidRDefault="00B67039" w:rsidP="00B6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НИ-6/2017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ОЦЕНКА НА БАНКИТЕ В БЪЛГАРИЯ ПО МЕТОДА НА СТОХАСТИЧНОТО МОДЕЛИРАНЕ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Емил Манолов </w:t>
            </w:r>
            <w:proofErr w:type="spellStart"/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Хърсев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2017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</w:tr>
      <w:tr w:rsidR="00B377EE" w:rsidRPr="00B377EE" w:rsidTr="00B67039">
        <w:trPr>
          <w:trHeight w:val="76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7EE" w:rsidRPr="00B67039" w:rsidRDefault="00B67039" w:rsidP="00B6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НИ-7/2017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ИКОНОМИКА НА ЗНАНИЕТО И КОНКУРЕНТНИ ПРЕДИМСТВА НА ТЪРГОВИЯТА В РБЪЛГАРИЯ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Иванка Андреева Николова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2017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</w:t>
            </w:r>
          </w:p>
        </w:tc>
      </w:tr>
      <w:tr w:rsidR="00B377EE" w:rsidRPr="00B377EE" w:rsidTr="00B67039">
        <w:trPr>
          <w:trHeight w:val="76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7EE" w:rsidRPr="00B67039" w:rsidRDefault="00B67039" w:rsidP="00B6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НИ-8/2017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АНАЛИЗ НА СОЦИАЛНО-ИКОНОМИЧЕСКОТО РАЗВИТИЕ НА БЪЛГАРИЯ ПРЕЗ ПЕРИОДА 1917-2017 Г. И ПРОГНОЗА ДО 2050 Г.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проф. д-р Боян Любомиров </w:t>
            </w:r>
            <w:proofErr w:type="spellStart"/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Дуранкев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2017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</w:t>
            </w:r>
          </w:p>
        </w:tc>
      </w:tr>
      <w:tr w:rsidR="00B377EE" w:rsidRPr="00B377EE" w:rsidTr="00B67039">
        <w:trPr>
          <w:trHeight w:val="5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7EE" w:rsidRPr="00B67039" w:rsidRDefault="00B67039" w:rsidP="00B6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НИ-12/2017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БИЗНЕС БАРОМЕТЪР НА БЪЛГАРСКАТА ИКОНОМИКА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Симеон Денев Желев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2017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</w:t>
            </w:r>
          </w:p>
        </w:tc>
      </w:tr>
      <w:tr w:rsidR="00B377EE" w:rsidRPr="00B377EE" w:rsidTr="00B67039">
        <w:trPr>
          <w:trHeight w:val="76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7EE" w:rsidRPr="00B67039" w:rsidRDefault="00B67039" w:rsidP="00B6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НИ-14/2017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ПРОУЧВАНЕ И АНАЛИЗ НА СЪДЕБНАТА ПРАКТИКА НА ВЪРХОВНИЯ КАСАЦИОНЕН СЪД И ВЪРХОВНИЯ АДМИНИСТРАТИВЕН СЪД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Таня Панайотова Градинарова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2017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</w:t>
            </w:r>
          </w:p>
        </w:tc>
      </w:tr>
      <w:tr w:rsidR="00B377EE" w:rsidRPr="00B377EE" w:rsidTr="00B67039">
        <w:trPr>
          <w:trHeight w:val="8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7EE" w:rsidRPr="00B67039" w:rsidRDefault="00B67039" w:rsidP="00B6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НИ-15/2017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АНАЛИЗ НА СЪОТНОШЕНИЕТО „ПОТРЕБИТЕЛСКИ – ИНВЕСТИЦИОННИ ПРОДУКТИ“ В КРАЙНАТА ПРОДУКЦИЯ В БЪЛГАРСКАТА ИКОНОМИКА – ИНСТРУМЕНТ ЗА ОЦЕНКА НА ВЪЗПРОИЗВОДСТВЕНИЯ ПОТЕНЦИАЛ НА НАЦИОНАЛНОТО СТОПАНСТВО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Георги </w:t>
            </w:r>
            <w:proofErr w:type="spellStart"/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Киранов</w:t>
            </w:r>
            <w:proofErr w:type="spellEnd"/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Киранчев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2017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</w:t>
            </w:r>
          </w:p>
        </w:tc>
      </w:tr>
      <w:tr w:rsidR="00B377EE" w:rsidRPr="00B377EE" w:rsidTr="00B67039">
        <w:trPr>
          <w:trHeight w:val="76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7EE" w:rsidRPr="00B67039" w:rsidRDefault="00B67039" w:rsidP="00B6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НИ-16/2017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ПРОФИЛИРАНЕ НА ФИРМИТЕ, ОПЕРИРАЩИ В БЪЛГАРИЯ, СПОРЕД ВЪЗПРИЕТИТЕ ЦЕНОВИ СТРАТЕГИИ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Татяна Нейчева </w:t>
            </w:r>
            <w:proofErr w:type="spellStart"/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Нецева-Порчева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2017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</w:t>
            </w:r>
          </w:p>
        </w:tc>
      </w:tr>
      <w:tr w:rsidR="00B377EE" w:rsidRPr="00B377EE" w:rsidTr="00B67039">
        <w:trPr>
          <w:trHeight w:val="51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7EE" w:rsidRPr="00B67039" w:rsidRDefault="00B67039" w:rsidP="00B6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58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НИ-17/2017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БЪЛГАРИЯ И ЕВРАЗИЙСКИ ИКОНОМИЧЕСКИ СЪЮЗ – ВЪЗМОЖНОСТИ ЗА СЪТРУДНИЧЕСТВО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Георги </w:t>
            </w:r>
            <w:proofErr w:type="spellStart"/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Шинков</w:t>
            </w:r>
            <w:proofErr w:type="spellEnd"/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Забунов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2017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</w:t>
            </w:r>
          </w:p>
        </w:tc>
      </w:tr>
      <w:tr w:rsidR="00B377EE" w:rsidRPr="00B377EE" w:rsidTr="00B67039">
        <w:trPr>
          <w:trHeight w:val="5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7EE" w:rsidRPr="00B67039" w:rsidRDefault="00B67039" w:rsidP="00B6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НИ-18/2017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ИЗСЛЕДВАНЕ МОТИВИРАНОСТТА НА СТУДЕНТИТЕ ЗА УЧЕНЕ ПРЕЗ ЦЕЛИЯ ЖИВОТ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Радко Асенов Радев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2017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</w:t>
            </w:r>
          </w:p>
        </w:tc>
      </w:tr>
      <w:tr w:rsidR="00B377EE" w:rsidRPr="00B377EE" w:rsidTr="00B67039">
        <w:trPr>
          <w:trHeight w:val="76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7EE" w:rsidRPr="00B67039" w:rsidRDefault="00B67039" w:rsidP="00B6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НИ-19/2017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ЕФЕКТИ ОТ ЛИБЕРАЛИЗАЦИЯТА НА ЕЛЕКТРОЕНЕРГИЙНИЯ ПАЗАР В БЪЛГАРИЯ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гл.ас. д-р Марин Георгиев Маринов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2017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</w:tr>
      <w:tr w:rsidR="00B377EE" w:rsidRPr="00B377EE" w:rsidTr="00B67039">
        <w:trPr>
          <w:trHeight w:val="5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7EE" w:rsidRPr="00B67039" w:rsidRDefault="00B67039" w:rsidP="00B6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НИ-20/2017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ИНТЕРНАЦИОНАЛИЗАЦИЯТА КАТО ФАКТОР ЗА КОНКУРЕНТОСПОСОБНОСТТА НА УНСС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Паскал Неделчев Желев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2017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</w:t>
            </w:r>
          </w:p>
        </w:tc>
      </w:tr>
      <w:tr w:rsidR="00B377EE" w:rsidRPr="00B377EE" w:rsidTr="00B67039">
        <w:trPr>
          <w:trHeight w:val="76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7EE" w:rsidRDefault="00B67039" w:rsidP="00B6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62</w:t>
            </w:r>
          </w:p>
          <w:p w:rsidR="00B67039" w:rsidRPr="00B67039" w:rsidRDefault="00B67039" w:rsidP="00B6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НИ-22/2017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ИЗСЛЕДВАНЕ НА ПРИЛОЖИМОСТТА НА ВИРТУАЛНАТА РЕАЛНОСТ  В ОБУЧЕНИЕТО И БИЗНЕСА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EE" w:rsidRPr="000B3C39" w:rsidRDefault="00B377EE" w:rsidP="0066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Димитър Георгиев Велев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2017</w:t>
            </w:r>
          </w:p>
          <w:p w:rsidR="00B377EE" w:rsidRPr="000B3C39" w:rsidRDefault="00B377EE" w:rsidP="00B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</w:tr>
    </w:tbl>
    <w:p w:rsidR="0093409E" w:rsidRPr="0093409E" w:rsidRDefault="0093409E">
      <w:pPr>
        <w:rPr>
          <w:rFonts w:ascii="Times New Roman" w:hAnsi="Times New Roman" w:cs="Times New Roman"/>
          <w:sz w:val="16"/>
          <w:szCs w:val="16"/>
        </w:rPr>
      </w:pPr>
      <w:r w:rsidRPr="0093409E">
        <w:rPr>
          <w:rFonts w:ascii="Times New Roman" w:hAnsi="Times New Roman" w:cs="Times New Roman"/>
          <w:sz w:val="16"/>
          <w:szCs w:val="16"/>
        </w:rPr>
        <w:t>ЕН/СГ</w:t>
      </w:r>
    </w:p>
    <w:sectPr w:rsidR="0093409E" w:rsidRPr="0093409E" w:rsidSect="0098703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0568"/>
    <w:multiLevelType w:val="hybridMultilevel"/>
    <w:tmpl w:val="2D0A34D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26973"/>
    <w:multiLevelType w:val="hybridMultilevel"/>
    <w:tmpl w:val="3F680A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F3C0F"/>
    <w:multiLevelType w:val="hybridMultilevel"/>
    <w:tmpl w:val="89D2B37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5432C"/>
    <w:multiLevelType w:val="hybridMultilevel"/>
    <w:tmpl w:val="5582AD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EF5"/>
    <w:rsid w:val="000B3C39"/>
    <w:rsid w:val="00140093"/>
    <w:rsid w:val="001707DF"/>
    <w:rsid w:val="001A1E2B"/>
    <w:rsid w:val="001A34DA"/>
    <w:rsid w:val="001D47EF"/>
    <w:rsid w:val="001D4BAB"/>
    <w:rsid w:val="002469D5"/>
    <w:rsid w:val="00290A00"/>
    <w:rsid w:val="002B0785"/>
    <w:rsid w:val="002D7867"/>
    <w:rsid w:val="003843AD"/>
    <w:rsid w:val="003C1AE4"/>
    <w:rsid w:val="003C1FD8"/>
    <w:rsid w:val="00477B1F"/>
    <w:rsid w:val="004C4FF5"/>
    <w:rsid w:val="004F0D29"/>
    <w:rsid w:val="0059708F"/>
    <w:rsid w:val="00661FB9"/>
    <w:rsid w:val="006754A9"/>
    <w:rsid w:val="00685F1D"/>
    <w:rsid w:val="006C4BE7"/>
    <w:rsid w:val="006D025B"/>
    <w:rsid w:val="006E06E9"/>
    <w:rsid w:val="0074221C"/>
    <w:rsid w:val="00750349"/>
    <w:rsid w:val="00754838"/>
    <w:rsid w:val="00756849"/>
    <w:rsid w:val="00777EA7"/>
    <w:rsid w:val="00780F80"/>
    <w:rsid w:val="007A6E11"/>
    <w:rsid w:val="007B460D"/>
    <w:rsid w:val="007C17AD"/>
    <w:rsid w:val="007C2152"/>
    <w:rsid w:val="00803890"/>
    <w:rsid w:val="00814FBD"/>
    <w:rsid w:val="00880F7B"/>
    <w:rsid w:val="008D6EF5"/>
    <w:rsid w:val="008E1EF7"/>
    <w:rsid w:val="009064FA"/>
    <w:rsid w:val="00932BFA"/>
    <w:rsid w:val="0093409E"/>
    <w:rsid w:val="00967B2C"/>
    <w:rsid w:val="00987033"/>
    <w:rsid w:val="009D02BC"/>
    <w:rsid w:val="00A20A8E"/>
    <w:rsid w:val="00A64F2A"/>
    <w:rsid w:val="00A753C4"/>
    <w:rsid w:val="00AD6243"/>
    <w:rsid w:val="00B377EE"/>
    <w:rsid w:val="00B67039"/>
    <w:rsid w:val="00B74CA7"/>
    <w:rsid w:val="00BB4140"/>
    <w:rsid w:val="00C52CAF"/>
    <w:rsid w:val="00C565F9"/>
    <w:rsid w:val="00C76610"/>
    <w:rsid w:val="00D1051C"/>
    <w:rsid w:val="00D346C3"/>
    <w:rsid w:val="00D804D4"/>
    <w:rsid w:val="00DA03ED"/>
    <w:rsid w:val="00DE5465"/>
    <w:rsid w:val="00E11C28"/>
    <w:rsid w:val="00E26070"/>
    <w:rsid w:val="00E44CEC"/>
    <w:rsid w:val="00EC32F3"/>
    <w:rsid w:val="00FA10C6"/>
    <w:rsid w:val="00FA2A3B"/>
    <w:rsid w:val="00FA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1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46C3"/>
    <w:pPr>
      <w:ind w:left="720"/>
      <w:contextualSpacing/>
    </w:pPr>
  </w:style>
  <w:style w:type="paragraph" w:customStyle="1" w:styleId="CharCharCharCharCharCharCharCharCharCharCharCharCharChar2CharCharCharCharCharCharCharCharCharChar">
    <w:name w:val="Char Char Char Char Char Char Char Char Char Char Char Char Char Char2 Char Char Char Char Char Char Char Char Char Char"/>
    <w:basedOn w:val="Normal"/>
    <w:rsid w:val="007A6E1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harCharCharCharCharCharCharCharCharChar">
    <w:name w:val="Char Char Char Char Char Char Char Char Char Char Char Char Char Char"/>
    <w:basedOn w:val="Normal"/>
    <w:rsid w:val="00DE546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1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46C3"/>
    <w:pPr>
      <w:ind w:left="720"/>
      <w:contextualSpacing/>
    </w:pPr>
  </w:style>
  <w:style w:type="paragraph" w:customStyle="1" w:styleId="CharCharCharCharCharCharCharCharCharCharCharCharCharChar2CharCharCharCharCharCharCharCharCharChar">
    <w:name w:val="Char Char Char Char Char Char Char Char Char Char Char Char Char Char2 Char Char Char Char Char Char Char Char Char Char"/>
    <w:basedOn w:val="Normal"/>
    <w:rsid w:val="007A6E1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harCharCharCharCharCharCharCharCharChar">
    <w:name w:val="Char Char Char Char Char Char Char Char Char Char Char Char Char Char"/>
    <w:basedOn w:val="Normal"/>
    <w:rsid w:val="00DE546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6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1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16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FAFAFA"/>
                          </w:divBdr>
                          <w:divsChild>
                            <w:div w:id="1917589526">
                              <w:marLeft w:val="150"/>
                              <w:marRight w:val="15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11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9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0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64104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50162-BD1D-4E4A-9847-ED48F6BA6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1512</Words>
  <Characters>8619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УНИВЕРСИТЕТСКИ ПРОЕКТИ</vt:lpstr>
      <vt:lpstr>ЗА НАУЧНИ ИЗСЛЕДВАНИЯ - 2017 Г.</vt:lpstr>
    </vt:vector>
  </TitlesOfParts>
  <Company>UNWE</Company>
  <LinksUpToDate>false</LinksUpToDate>
  <CharactersWithSpaces>10111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Georgieva</cp:lastModifiedBy>
  <cp:revision>5</cp:revision>
  <cp:lastPrinted>2017-06-28T08:49:00Z</cp:lastPrinted>
  <dcterms:created xsi:type="dcterms:W3CDTF">2017-07-26T09:45:00Z</dcterms:created>
  <dcterms:modified xsi:type="dcterms:W3CDTF">2017-07-27T07:58:00Z</dcterms:modified>
</cp:coreProperties>
</file>