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C7" w:rsidRDefault="008919C7" w:rsidP="008919C7">
      <w:pPr>
        <w:ind w:right="-2149"/>
      </w:pPr>
      <w:r>
        <w:rPr>
          <w:noProof/>
          <w:lang w:eastAsia="en-US"/>
        </w:rPr>
        <w:drawing>
          <wp:inline distT="0" distB="0" distL="0" distR="0" wp14:anchorId="216BDCA5" wp14:editId="41FC60AF">
            <wp:extent cx="5762625" cy="962025"/>
            <wp:effectExtent l="0" t="0" r="9525" b="9525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C7" w:rsidRDefault="008919C7" w:rsidP="008919C7">
      <w:pPr>
        <w:jc w:val="center"/>
        <w:rPr>
          <w:b/>
          <w:sz w:val="28"/>
          <w:szCs w:val="28"/>
          <w:lang w:val="bg-BG"/>
        </w:rPr>
      </w:pPr>
    </w:p>
    <w:p w:rsidR="008919C7" w:rsidRDefault="008919C7" w:rsidP="008919C7">
      <w:pPr>
        <w:jc w:val="center"/>
        <w:rPr>
          <w:b/>
          <w:sz w:val="28"/>
          <w:szCs w:val="28"/>
          <w:lang w:val="bg-BG"/>
        </w:rPr>
      </w:pPr>
    </w:p>
    <w:p w:rsidR="008919C7" w:rsidRDefault="008919C7" w:rsidP="008919C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</w:t>
      </w:r>
    </w:p>
    <w:p w:rsidR="008919C7" w:rsidRDefault="008919C7" w:rsidP="008919C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ГОДИШНАТА НАУЧНА СЕСИЯ НА УНСС</w:t>
      </w:r>
    </w:p>
    <w:p w:rsidR="008919C7" w:rsidRDefault="008919C7" w:rsidP="008919C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/11.12.20</w:t>
      </w:r>
      <w:r>
        <w:rPr>
          <w:b/>
          <w:sz w:val="28"/>
          <w:szCs w:val="28"/>
          <w:lang w:val="ru-RU"/>
        </w:rPr>
        <w:t>14</w:t>
      </w:r>
      <w:r>
        <w:rPr>
          <w:b/>
          <w:sz w:val="28"/>
          <w:szCs w:val="28"/>
          <w:lang w:val="bg-BG"/>
        </w:rPr>
        <w:t xml:space="preserve"> г.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Голяма </w:t>
      </w:r>
      <w:proofErr w:type="spellStart"/>
      <w:r>
        <w:rPr>
          <w:b/>
          <w:sz w:val="28"/>
          <w:szCs w:val="28"/>
          <w:lang w:val="bg-BG"/>
        </w:rPr>
        <w:t>конферентна</w:t>
      </w:r>
      <w:proofErr w:type="spellEnd"/>
      <w:r>
        <w:rPr>
          <w:b/>
          <w:sz w:val="28"/>
          <w:szCs w:val="28"/>
          <w:lang w:val="bg-BG"/>
        </w:rPr>
        <w:t xml:space="preserve"> зала/</w:t>
      </w:r>
    </w:p>
    <w:p w:rsidR="008919C7" w:rsidRDefault="008919C7" w:rsidP="008919C7">
      <w:pPr>
        <w:jc w:val="center"/>
        <w:rPr>
          <w:b/>
          <w:sz w:val="28"/>
          <w:szCs w:val="28"/>
          <w:lang w:val="bg-BG"/>
        </w:rPr>
      </w:pP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1810"/>
        <w:gridCol w:w="8795"/>
      </w:tblGrid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9.00-9.30</w:t>
            </w:r>
          </w:p>
        </w:tc>
        <w:tc>
          <w:tcPr>
            <w:tcW w:w="8789" w:type="dxa"/>
          </w:tcPr>
          <w:p w:rsidR="008919C7" w:rsidRDefault="008919C7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Регистрация</w:t>
            </w:r>
          </w:p>
          <w:p w:rsidR="008919C7" w:rsidRDefault="008919C7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9.30-9.40</w:t>
            </w:r>
          </w:p>
        </w:tc>
        <w:tc>
          <w:tcPr>
            <w:tcW w:w="8789" w:type="dxa"/>
          </w:tcPr>
          <w:p w:rsidR="008919C7" w:rsidRDefault="008919C7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Откриване</w:t>
            </w:r>
          </w:p>
          <w:p w:rsidR="008919C7" w:rsidRDefault="008919C7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9.40-12.00</w:t>
            </w:r>
          </w:p>
        </w:tc>
        <w:tc>
          <w:tcPr>
            <w:tcW w:w="8789" w:type="dxa"/>
          </w:tcPr>
          <w:p w:rsidR="008919C7" w:rsidRDefault="008919C7">
            <w:pPr>
              <w:jc w:val="both"/>
              <w:rPr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Първо заседание</w:t>
            </w: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8919C7" w:rsidRDefault="008919C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i/>
                <w:color w:val="000000"/>
                <w:sz w:val="22"/>
                <w:szCs w:val="22"/>
                <w:lang w:val="bg-BG"/>
              </w:rPr>
              <w:t xml:space="preserve">Водещ: проф. д-р Валентин </w:t>
            </w:r>
            <w:proofErr w:type="spellStart"/>
            <w:r>
              <w:rPr>
                <w:i/>
                <w:color w:val="000000"/>
                <w:sz w:val="22"/>
                <w:szCs w:val="22"/>
                <w:lang w:val="bg-BG"/>
              </w:rPr>
              <w:t>Гоев</w:t>
            </w:r>
            <w:proofErr w:type="spellEnd"/>
          </w:p>
          <w:p w:rsidR="008919C7" w:rsidRDefault="008919C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9.40-9.50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1-22/2011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“Дълговата криза в Европейския паричен съюз и ефекти за България”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Йорданка Статева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9.50-10.0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1-3/2012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“Ефекти за българската финансова система и икономика от пакта за финансова стабилност”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Ръководител: доц. д-р Пламен </w:t>
            </w:r>
            <w:proofErr w:type="spellStart"/>
            <w:r>
              <w:rPr>
                <w:sz w:val="22"/>
                <w:szCs w:val="22"/>
                <w:lang w:val="bg-BG"/>
              </w:rPr>
              <w:t>Орешарски</w:t>
            </w:r>
            <w:proofErr w:type="spellEnd"/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10.00-10.1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1-10/2011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“Проблеми на съвременното развитие на паричната </w:t>
            </w:r>
            <w:r w:rsidR="008C1DA1">
              <w:rPr>
                <w:sz w:val="22"/>
                <w:szCs w:val="22"/>
                <w:lang w:val="bg-BG"/>
              </w:rPr>
              <w:t xml:space="preserve">и </w:t>
            </w:r>
            <w:r>
              <w:rPr>
                <w:sz w:val="22"/>
                <w:szCs w:val="22"/>
                <w:lang w:val="bg-BG"/>
              </w:rPr>
              <w:t>бюджетна политика на ЕС и на участието на България в тези политики”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Силвия Трифонова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10.10-10.2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789" w:type="dxa"/>
            <w:hideMark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1-15/2011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“Икономическият аспект на оценката на въздействието като елемент от участието на България в управлен</w:t>
            </w:r>
            <w:bookmarkStart w:id="0" w:name="_GoBack"/>
            <w:bookmarkEnd w:id="0"/>
            <w:r>
              <w:rPr>
                <w:sz w:val="22"/>
                <w:szCs w:val="22"/>
                <w:lang w:val="bg-BG"/>
              </w:rPr>
              <w:t>ския процес в ЕС”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Ръководител</w:t>
            </w:r>
            <w:r w:rsidR="000E6AE7">
              <w:rPr>
                <w:sz w:val="22"/>
                <w:szCs w:val="22"/>
                <w:lang w:val="bg-BG"/>
              </w:rPr>
              <w:t>и</w:t>
            </w:r>
            <w:r>
              <w:rPr>
                <w:sz w:val="22"/>
                <w:szCs w:val="22"/>
                <w:lang w:val="bg-BG"/>
              </w:rPr>
              <w:t xml:space="preserve">: </w:t>
            </w:r>
            <w:r w:rsidR="000E6AE7">
              <w:rPr>
                <w:sz w:val="22"/>
                <w:szCs w:val="22"/>
                <w:lang w:val="bg-BG"/>
              </w:rPr>
              <w:t>проф. д.</w:t>
            </w:r>
            <w:proofErr w:type="spellStart"/>
            <w:r w:rsidR="000E6AE7">
              <w:rPr>
                <w:sz w:val="22"/>
                <w:szCs w:val="22"/>
                <w:lang w:val="bg-BG"/>
              </w:rPr>
              <w:t>ик</w:t>
            </w:r>
            <w:proofErr w:type="spellEnd"/>
            <w:r w:rsidR="000E6AE7">
              <w:rPr>
                <w:sz w:val="22"/>
                <w:szCs w:val="22"/>
                <w:lang w:val="bg-BG"/>
              </w:rPr>
              <w:t xml:space="preserve">.н. Димитър </w:t>
            </w:r>
            <w:proofErr w:type="spellStart"/>
            <w:r w:rsidR="000E6AE7">
              <w:rPr>
                <w:sz w:val="22"/>
                <w:szCs w:val="22"/>
                <w:lang w:val="bg-BG"/>
              </w:rPr>
              <w:t>Хаджиниколов</w:t>
            </w:r>
            <w:proofErr w:type="spellEnd"/>
            <w:r w:rsidR="000E6AE7">
              <w:rPr>
                <w:sz w:val="22"/>
                <w:szCs w:val="22"/>
                <w:lang w:val="bg-BG"/>
              </w:rPr>
              <w:t xml:space="preserve">, </w:t>
            </w:r>
            <w:r>
              <w:rPr>
                <w:sz w:val="22"/>
                <w:szCs w:val="22"/>
                <w:lang w:val="bg-BG"/>
              </w:rPr>
              <w:t>доц. д-р Светла Бонева</w:t>
            </w:r>
          </w:p>
          <w:p w:rsidR="008919C7" w:rsidRPr="008919C7" w:rsidRDefault="008919C7">
            <w:pPr>
              <w:rPr>
                <w:sz w:val="22"/>
                <w:szCs w:val="22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-1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Проект № ДДВУ 02/47 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„Проблеми на енергийната сигурност на Република България в контекста на членството на страната в Европейския съюз”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Светла  Бонева</w:t>
            </w:r>
          </w:p>
          <w:p w:rsidR="008919C7" w:rsidRDefault="008919C7">
            <w:pPr>
              <w:rPr>
                <w:sz w:val="22"/>
                <w:szCs w:val="22"/>
                <w:lang w:val="ru-RU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10.3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-10.40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Проект № 265394 </w:t>
            </w:r>
            <w:proofErr w:type="spellStart"/>
            <w:r>
              <w:rPr>
                <w:sz w:val="22"/>
                <w:szCs w:val="22"/>
                <w:lang w:val="bg-BG"/>
              </w:rPr>
              <w:t>FarmPath</w:t>
            </w:r>
            <w:proofErr w:type="spellEnd"/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„Трансформациите в селското стопанство: път към регионална устойчивост на селското стопанство в Европа“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проф. д.</w:t>
            </w:r>
            <w:proofErr w:type="spellStart"/>
            <w:r>
              <w:rPr>
                <w:sz w:val="22"/>
                <w:szCs w:val="22"/>
                <w:lang w:val="bg-BG"/>
              </w:rPr>
              <w:t>ик</w:t>
            </w:r>
            <w:proofErr w:type="spellEnd"/>
            <w:r>
              <w:rPr>
                <w:sz w:val="22"/>
                <w:szCs w:val="22"/>
                <w:lang w:val="bg-BG"/>
              </w:rPr>
              <w:t>.н. Пламен Мишев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</w:tcPr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40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2-5/2011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“Индустриалната политика на България в първото десетилетие на членство в Европейския съюз и възможностите в контекста “Европа 2020”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гл. ас. д-р Паскал Желев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rPr>
          <w:trHeight w:val="450"/>
        </w:trPr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50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-11.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Проект № EUROMODupdate2 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„Инструмент за </w:t>
            </w:r>
            <w:proofErr w:type="spellStart"/>
            <w:r>
              <w:rPr>
                <w:sz w:val="22"/>
                <w:szCs w:val="22"/>
                <w:lang w:val="bg-BG"/>
              </w:rPr>
              <w:t>микросимулация</w:t>
            </w:r>
            <w:proofErr w:type="spellEnd"/>
            <w:r>
              <w:rPr>
                <w:sz w:val="22"/>
                <w:szCs w:val="22"/>
                <w:lang w:val="bg-BG"/>
              </w:rPr>
              <w:t>“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</w:t>
            </w:r>
            <w:r w:rsidR="00F30E46">
              <w:rPr>
                <w:sz w:val="22"/>
                <w:szCs w:val="22"/>
                <w:lang w:val="bg-BG"/>
              </w:rPr>
              <w:t>и</w:t>
            </w:r>
            <w:r>
              <w:rPr>
                <w:sz w:val="22"/>
                <w:szCs w:val="22"/>
                <w:lang w:val="bg-BG"/>
              </w:rPr>
              <w:t>: доц.д-р Венелин Бошнаков</w:t>
            </w:r>
            <w:r w:rsidR="00F30E46">
              <w:rPr>
                <w:sz w:val="22"/>
                <w:szCs w:val="22"/>
                <w:lang w:val="bg-BG"/>
              </w:rPr>
              <w:t xml:space="preserve">, </w:t>
            </w:r>
            <w:r w:rsidR="00F30E46" w:rsidRPr="00F30E46">
              <w:rPr>
                <w:sz w:val="24"/>
                <w:szCs w:val="24"/>
                <w:lang w:val="bg-BG" w:eastAsia="en-US"/>
              </w:rPr>
              <w:t>доц. д-р Екатерина Тошева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rPr>
          <w:trHeight w:val="967"/>
        </w:trPr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0-1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  <w:p w:rsidR="000E6AE7" w:rsidRDefault="000E6AE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E6AE7" w:rsidRDefault="000E6AE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E6AE7" w:rsidRDefault="000E6AE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E6AE7" w:rsidRDefault="000E6AE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.10-1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.20</w:t>
            </w:r>
          </w:p>
          <w:p w:rsidR="000E6AE7" w:rsidRDefault="000E6AE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89" w:type="dxa"/>
            <w:hideMark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517705 UK LITE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„Изгубени в прехода в Европа“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Тодор Тодоров</w:t>
            </w:r>
          </w:p>
          <w:p w:rsidR="000E6AE7" w:rsidRDefault="000E6AE7">
            <w:pPr>
              <w:rPr>
                <w:sz w:val="22"/>
                <w:szCs w:val="22"/>
                <w:lang w:val="bg-BG"/>
              </w:rPr>
            </w:pPr>
          </w:p>
          <w:p w:rsidR="000E6AE7" w:rsidRDefault="000E6AE7">
            <w:pPr>
              <w:rPr>
                <w:sz w:val="22"/>
                <w:szCs w:val="22"/>
                <w:lang w:val="bg-BG"/>
              </w:rPr>
            </w:pPr>
            <w:r w:rsidRPr="000E6AE7">
              <w:rPr>
                <w:sz w:val="22"/>
                <w:szCs w:val="22"/>
                <w:lang w:val="bg-BG"/>
              </w:rPr>
              <w:t>Проект № ДИД 02/4</w:t>
            </w:r>
            <w:r w:rsidR="0007759A">
              <w:rPr>
                <w:sz w:val="22"/>
                <w:szCs w:val="22"/>
                <w:lang w:val="bg-BG"/>
              </w:rPr>
              <w:t>-2009</w:t>
            </w:r>
          </w:p>
          <w:p w:rsidR="000E6AE7" w:rsidRDefault="000E6A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„Устойчиво потребление в България – промяна на моделите“</w:t>
            </w:r>
          </w:p>
          <w:p w:rsidR="000E6AE7" w:rsidRDefault="000E6AE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Даниела Иванова</w:t>
            </w:r>
          </w:p>
          <w:p w:rsidR="000E6AE7" w:rsidRDefault="000E6AE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 w:rsidP="000E6AE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11.</w:t>
            </w:r>
            <w:r w:rsidR="000E6AE7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0-1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.00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12.00-13.00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Обедна почивка</w:t>
            </w: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13.00-15.15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Второ заседание </w:t>
            </w:r>
          </w:p>
          <w:p w:rsidR="008919C7" w:rsidRDefault="008919C7">
            <w:pPr>
              <w:rPr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i/>
                <w:color w:val="000000"/>
                <w:sz w:val="22"/>
                <w:szCs w:val="22"/>
                <w:lang w:val="bg-BG"/>
              </w:rPr>
              <w:t>Водещ: проф. д-р Петко Тодоров</w:t>
            </w:r>
          </w:p>
          <w:p w:rsidR="008919C7" w:rsidRDefault="008919C7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.00-1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.10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1-19/2011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“Перспективи на макроикономическата политика на България за преодоляване на икономическата криза”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Венелина Трифонова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.10-1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.20</w:t>
            </w:r>
          </w:p>
        </w:tc>
        <w:tc>
          <w:tcPr>
            <w:tcW w:w="8789" w:type="dxa"/>
            <w:hideMark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1-9/2011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“Корпоративната социална отговорност в България – част от европейските социални практики”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Ирена Георгиева /Славова/</w:t>
            </w:r>
          </w:p>
          <w:p w:rsidR="008919C7" w:rsidRPr="008919C7" w:rsidRDefault="008919C7">
            <w:pPr>
              <w:rPr>
                <w:sz w:val="22"/>
                <w:szCs w:val="22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.20-1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.30</w:t>
            </w:r>
          </w:p>
        </w:tc>
        <w:tc>
          <w:tcPr>
            <w:tcW w:w="8789" w:type="dxa"/>
          </w:tcPr>
          <w:p w:rsidR="008919C7" w:rsidRDefault="008919C7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1-7/2011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“Инструменти за повишаване на качеството на публичните услуги”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проф. д-р Евгения Делчева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.30-1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.40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1-11/2011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“Глобалните предизвикателства в опазването на околната среда и промените в международния бизнес или как еволюират формите на международния бизнес в условията на съвременните мерки за опазване на околната среда”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Иван Стойчев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.40-1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.50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1-21/2011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“Насоки за повишаване конкурентоспособността на българските транспортни предприятия”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Виолета Мутафчиева-Бакалова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0-1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1-1/2012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“Развитие на логистиката в българските производствени и търговски предприятия”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Мирослава Раковска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0-14.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1-8/2011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“Методология за изграждане на уеб-базирана интегрирана информационна система за оценка на рискове от природни бедствия”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проф. д-р Димитър Велев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  <w:p w:rsidR="000E6AE7" w:rsidRDefault="000E6AE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0-14.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1-4/2011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“Изследване на възможностите и проектиране на общинска компютърна информационна система с модул за ранно предупреждаване”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Росен Кирилов</w:t>
            </w:r>
          </w:p>
          <w:p w:rsidR="008919C7" w:rsidRPr="008919C7" w:rsidRDefault="008919C7">
            <w:pPr>
              <w:rPr>
                <w:sz w:val="22"/>
                <w:szCs w:val="22"/>
              </w:rPr>
            </w:pP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0-14.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1-17/2011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“Развитие на системата на трудово-производителните кооперации в България при условията на социалното пазарно стопанство”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проф. д.</w:t>
            </w:r>
            <w:proofErr w:type="spellStart"/>
            <w:r>
              <w:rPr>
                <w:sz w:val="22"/>
                <w:szCs w:val="22"/>
                <w:lang w:val="bg-BG"/>
              </w:rPr>
              <w:t>ик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.н. Юлия Дойчинова 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0-14.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1-25/2011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„Възможности за развитието на организацията и нормативната уредба на счетоводството в България за малки и средни предприятия върху основата на континенталната счетоводна система”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проф. д-р Стоян Стоянов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14.40-15.15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8919C7" w:rsidRDefault="008919C7">
            <w:pPr>
              <w:rPr>
                <w:sz w:val="22"/>
                <w:szCs w:val="22"/>
                <w:lang w:val="ru-RU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15.15-15.30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Кафе- пауза</w:t>
            </w: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</w:tcPr>
          <w:p w:rsidR="008919C7" w:rsidRDefault="008919C7">
            <w:pPr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15.30-</w:t>
            </w:r>
            <w:r>
              <w:rPr>
                <w:b/>
                <w:i/>
                <w:color w:val="000000"/>
                <w:sz w:val="28"/>
                <w:szCs w:val="28"/>
              </w:rPr>
              <w:t>1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8</w:t>
            </w:r>
            <w:r>
              <w:rPr>
                <w:b/>
                <w:i/>
                <w:color w:val="000000"/>
                <w:sz w:val="28"/>
                <w:szCs w:val="28"/>
              </w:rPr>
              <w:t>.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10</w:t>
            </w:r>
          </w:p>
          <w:p w:rsidR="008919C7" w:rsidRDefault="008919C7">
            <w:pPr>
              <w:ind w:right="-533"/>
              <w:rPr>
                <w:b/>
                <w:i/>
                <w:color w:val="000000"/>
                <w:sz w:val="24"/>
                <w:szCs w:val="24"/>
                <w:lang w:val="bg-BG"/>
              </w:rPr>
            </w:pPr>
          </w:p>
          <w:p w:rsidR="008919C7" w:rsidRDefault="008919C7">
            <w:pPr>
              <w:rPr>
                <w:b/>
                <w:i/>
                <w:color w:val="000000"/>
                <w:sz w:val="28"/>
                <w:szCs w:val="28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15.30-15.40</w:t>
            </w:r>
          </w:p>
          <w:p w:rsidR="008919C7" w:rsidRDefault="008919C7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15.40-15.50</w:t>
            </w:r>
          </w:p>
          <w:p w:rsidR="008919C7" w:rsidRDefault="008919C7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15.50-16.00</w:t>
            </w: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16.00-16.10</w:t>
            </w:r>
          </w:p>
          <w:p w:rsidR="008919C7" w:rsidRDefault="008919C7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16.10-16.20</w:t>
            </w:r>
          </w:p>
        </w:tc>
        <w:tc>
          <w:tcPr>
            <w:tcW w:w="8789" w:type="dxa"/>
          </w:tcPr>
          <w:p w:rsidR="008919C7" w:rsidRPr="004B6EC7" w:rsidRDefault="008919C7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 w:rsidRPr="004B6EC7">
              <w:rPr>
                <w:b/>
                <w:i/>
                <w:color w:val="000000"/>
                <w:sz w:val="28"/>
                <w:szCs w:val="28"/>
                <w:lang w:val="bg-BG"/>
              </w:rPr>
              <w:t>Трето заседание</w:t>
            </w:r>
          </w:p>
          <w:p w:rsidR="008919C7" w:rsidRDefault="008919C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 w:rsidRPr="004B6EC7">
              <w:rPr>
                <w:i/>
                <w:color w:val="000000"/>
                <w:sz w:val="24"/>
                <w:szCs w:val="24"/>
                <w:lang w:val="bg-BG"/>
              </w:rPr>
              <w:t xml:space="preserve">Водещ: </w:t>
            </w:r>
            <w:r w:rsidR="004B6EC7" w:rsidRPr="004B6EC7">
              <w:rPr>
                <w:i/>
                <w:color w:val="000000"/>
                <w:sz w:val="24"/>
                <w:szCs w:val="24"/>
                <w:lang w:val="bg-BG"/>
              </w:rPr>
              <w:t>доц. д-р Олег Димов</w:t>
            </w:r>
          </w:p>
          <w:p w:rsidR="008919C7" w:rsidRDefault="008919C7">
            <w:pPr>
              <w:jc w:val="both"/>
              <w:rPr>
                <w:i/>
                <w:color w:val="000000"/>
                <w:sz w:val="28"/>
                <w:szCs w:val="28"/>
                <w:lang w:val="bg-BG"/>
              </w:rPr>
            </w:pP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1-16/2011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“Българската “социалистическа” държавна собственост – политикономически анализ”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Марчо Марков</w:t>
            </w:r>
          </w:p>
          <w:p w:rsidR="008919C7" w:rsidRDefault="008919C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BG051PO001-4.3.04-0034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„Развитие на електронните форми и дистанционно обучение в УНСС - създаване на нови възможности за повишаване на образованието и успешна професионална реализация“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проф. д-р Веселка Павлова</w:t>
            </w:r>
          </w:p>
          <w:p w:rsidR="008919C7" w:rsidRDefault="008919C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Проект № </w:t>
            </w:r>
            <w:proofErr w:type="spellStart"/>
            <w:r>
              <w:rPr>
                <w:sz w:val="22"/>
                <w:szCs w:val="22"/>
                <w:lang w:val="bg-BG"/>
              </w:rPr>
              <w:t>CEI-Reference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bg-BG"/>
              </w:rPr>
              <w:t>number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1202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„ЦЕИ-Модули за обучение /школа за </w:t>
            </w:r>
            <w:proofErr w:type="spellStart"/>
            <w:r>
              <w:rPr>
                <w:sz w:val="22"/>
                <w:szCs w:val="22"/>
                <w:lang w:val="bg-BG"/>
              </w:rPr>
              <w:t>перфекциониране</w:t>
            </w:r>
            <w:proofErr w:type="spellEnd"/>
            <w:r>
              <w:rPr>
                <w:sz w:val="22"/>
                <w:szCs w:val="22"/>
                <w:lang w:val="bg-BG"/>
              </w:rPr>
              <w:t>/ - римски основи на европейското частно право“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доц.д-р Константин Танев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1-24/2011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“Изследване на студентските нагласи и изграждане на е-система за провеждане на учебна практика към специалност “</w:t>
            </w:r>
            <w:proofErr w:type="spellStart"/>
            <w:r>
              <w:rPr>
                <w:sz w:val="22"/>
                <w:szCs w:val="22"/>
                <w:lang w:val="bg-BG"/>
              </w:rPr>
              <w:t>Политология</w:t>
            </w:r>
            <w:proofErr w:type="spellEnd"/>
            <w:r>
              <w:rPr>
                <w:sz w:val="22"/>
                <w:szCs w:val="22"/>
                <w:lang w:val="bg-BG"/>
              </w:rPr>
              <w:t>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доц. д-р Христина Дончева</w:t>
            </w:r>
          </w:p>
          <w:p w:rsidR="008919C7" w:rsidRDefault="008919C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1-2/2012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“Проектиране и реализация на разширение във функционалността и обхвата на информационната система за НИД на УНСС”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</w:t>
            </w:r>
            <w:r>
              <w:rPr>
                <w:sz w:val="22"/>
                <w:szCs w:val="22"/>
                <w:lang w:val="bg-BG"/>
              </w:rPr>
              <w:tab/>
              <w:t>доц. д-р Ваня Лазарова</w:t>
            </w:r>
          </w:p>
          <w:p w:rsidR="008919C7" w:rsidRDefault="008919C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16.20-16.30</w:t>
            </w:r>
          </w:p>
        </w:tc>
        <w:tc>
          <w:tcPr>
            <w:tcW w:w="8789" w:type="dxa"/>
          </w:tcPr>
          <w:p w:rsidR="008919C7" w:rsidRDefault="008919C7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2-1/2012</w:t>
            </w:r>
            <w:r>
              <w:rPr>
                <w:sz w:val="22"/>
                <w:szCs w:val="22"/>
                <w:lang w:val="bg-BG"/>
              </w:rPr>
              <w:tab/>
              <w:t xml:space="preserve"> </w:t>
            </w:r>
          </w:p>
          <w:p w:rsidR="008919C7" w:rsidRDefault="008919C7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“Създаване на профил на студента в УНСС чрез средствата на Data </w:t>
            </w:r>
            <w:proofErr w:type="spellStart"/>
            <w:r>
              <w:rPr>
                <w:sz w:val="22"/>
                <w:szCs w:val="22"/>
                <w:lang w:val="bg-BG"/>
              </w:rPr>
              <w:t>Mining</w:t>
            </w:r>
            <w:proofErr w:type="spellEnd"/>
            <w:r>
              <w:rPr>
                <w:sz w:val="22"/>
                <w:szCs w:val="22"/>
                <w:lang w:val="bg-BG"/>
              </w:rPr>
              <w:t>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Ръководител: гл. ас. д-р </w:t>
            </w:r>
            <w:proofErr w:type="spellStart"/>
            <w:r>
              <w:rPr>
                <w:sz w:val="22"/>
                <w:szCs w:val="22"/>
                <w:lang w:val="bg-BG"/>
              </w:rPr>
              <w:t>Дорина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Кабакчиева</w:t>
            </w:r>
          </w:p>
          <w:p w:rsidR="000E6AE7" w:rsidRDefault="000E6AE7">
            <w:pPr>
              <w:jc w:val="both"/>
              <w:rPr>
                <w:sz w:val="22"/>
                <w:szCs w:val="22"/>
                <w:lang w:val="bg-BG"/>
              </w:rPr>
            </w:pPr>
          </w:p>
          <w:p w:rsidR="000E6AE7" w:rsidRDefault="000E6AE7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16.30-16.40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2-7/2011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“Характеристики на бизнес планирането във фирмите от сектора на </w:t>
            </w:r>
            <w:proofErr w:type="spellStart"/>
            <w:r>
              <w:rPr>
                <w:sz w:val="22"/>
                <w:szCs w:val="22"/>
                <w:lang w:val="bg-BG"/>
              </w:rPr>
              <w:t>бързооборотните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стоки в България”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гл. ас. д-р Радко Радев</w:t>
            </w: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16.40-16.50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2-3/2011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„Изследване на </w:t>
            </w:r>
            <w:proofErr w:type="spellStart"/>
            <w:r>
              <w:rPr>
                <w:sz w:val="22"/>
                <w:szCs w:val="22"/>
                <w:lang w:val="bg-BG"/>
              </w:rPr>
              <w:t>бранд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сегментацията на пазара на дълготрайни потребителски продукти” Ръководител: ас. д-р Елена Костадинова /Найденова/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16.50-17.00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2-4/2011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“Идентифициране и профилиране на индивидуални лидерски качества”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ас. Ивайло Илиев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17.00-17.10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2-8/2011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“Изследване на властови фактори в малки фирми в България като предпоставка за промяна към професионален мениджмънт”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ас. Димитър Попов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17.10-17.20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2-1/2011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“Изследване на възможностите на бизнес интелигентни системи за управление на производителността на бизнес информационни системи”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ас. д-р Веска Михова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17.20</w:t>
            </w:r>
            <w:r>
              <w:rPr>
                <w:b/>
                <w:color w:val="000000"/>
                <w:sz w:val="22"/>
                <w:szCs w:val="22"/>
              </w:rPr>
              <w:t>-1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2-2/2011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“Изследване на възможностите за интеграция на данните на бизнес информационни системи”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Ръководител: ас. д-р Гено Стефанов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17.30</w:t>
            </w:r>
            <w:r>
              <w:rPr>
                <w:b/>
                <w:color w:val="000000"/>
                <w:sz w:val="22"/>
                <w:szCs w:val="22"/>
              </w:rPr>
              <w:t>-1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Проект № НИД НИ 2-6/2011</w:t>
            </w:r>
            <w:r>
              <w:rPr>
                <w:sz w:val="22"/>
                <w:szCs w:val="22"/>
                <w:lang w:val="bg-BG"/>
              </w:rPr>
              <w:tab/>
            </w:r>
          </w:p>
          <w:p w:rsidR="00B92614" w:rsidRDefault="00B92614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</w:t>
            </w:r>
            <w:r w:rsidRPr="001A68CE">
              <w:rPr>
                <w:sz w:val="24"/>
                <w:szCs w:val="24"/>
                <w:lang w:val="bg-BG"/>
              </w:rPr>
              <w:t xml:space="preserve">Изследване на средствата на таксономия и </w:t>
            </w:r>
            <w:proofErr w:type="spellStart"/>
            <w:r w:rsidRPr="001A68CE">
              <w:rPr>
                <w:sz w:val="24"/>
                <w:szCs w:val="24"/>
                <w:lang w:val="bg-BG"/>
              </w:rPr>
              <w:t>фолксономия</w:t>
            </w:r>
            <w:proofErr w:type="spellEnd"/>
            <w:r w:rsidRPr="001A68CE">
              <w:rPr>
                <w:sz w:val="24"/>
                <w:szCs w:val="24"/>
                <w:lang w:val="bg-BG"/>
              </w:rPr>
              <w:t xml:space="preserve"> за търсене в неструктурирани данни в обл</w:t>
            </w:r>
            <w:r>
              <w:rPr>
                <w:sz w:val="24"/>
                <w:szCs w:val="24"/>
                <w:lang w:val="bg-BG"/>
              </w:rPr>
              <w:t>астта на икономическата теория”</w:t>
            </w:r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Ръководител: ас. д-р Мария </w:t>
            </w:r>
            <w:proofErr w:type="spellStart"/>
            <w:r>
              <w:rPr>
                <w:sz w:val="22"/>
                <w:szCs w:val="22"/>
                <w:lang w:val="bg-BG"/>
              </w:rPr>
              <w:t>Мързованова</w:t>
            </w:r>
            <w:proofErr w:type="spellEnd"/>
          </w:p>
          <w:p w:rsidR="008919C7" w:rsidRDefault="008919C7">
            <w:pPr>
              <w:rPr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17.40</w:t>
            </w:r>
            <w:r>
              <w:rPr>
                <w:b/>
                <w:color w:val="000000"/>
                <w:sz w:val="22"/>
                <w:szCs w:val="22"/>
              </w:rPr>
              <w:t>-1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8789" w:type="dxa"/>
          </w:tcPr>
          <w:p w:rsidR="008919C7" w:rsidRDefault="008919C7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/>
              </w:rPr>
              <w:t>Дискусия</w:t>
            </w:r>
            <w:proofErr w:type="spellEnd"/>
          </w:p>
          <w:p w:rsidR="008919C7" w:rsidRDefault="008919C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10-18.15</w:t>
            </w:r>
          </w:p>
        </w:tc>
        <w:tc>
          <w:tcPr>
            <w:tcW w:w="8789" w:type="dxa"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ЗАКРИВАНЕ </w:t>
            </w:r>
          </w:p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8919C7" w:rsidTr="008919C7">
        <w:tc>
          <w:tcPr>
            <w:tcW w:w="180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18.15</w:t>
            </w:r>
          </w:p>
        </w:tc>
        <w:tc>
          <w:tcPr>
            <w:tcW w:w="8789" w:type="dxa"/>
            <w:hideMark/>
          </w:tcPr>
          <w:p w:rsidR="008919C7" w:rsidRDefault="008919C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КОКТЕЙЛ</w:t>
            </w:r>
          </w:p>
        </w:tc>
      </w:tr>
    </w:tbl>
    <w:p w:rsidR="008919C7" w:rsidRDefault="008919C7" w:rsidP="008919C7">
      <w:pPr>
        <w:ind w:right="-1118"/>
        <w:rPr>
          <w:sz w:val="22"/>
          <w:szCs w:val="22"/>
          <w:lang w:val="bg-BG"/>
        </w:rPr>
      </w:pPr>
    </w:p>
    <w:p w:rsidR="003C1CAF" w:rsidRDefault="003C1CAF"/>
    <w:sectPr w:rsidR="003C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96"/>
    <w:rsid w:val="0007759A"/>
    <w:rsid w:val="000E6AE7"/>
    <w:rsid w:val="003C1CAF"/>
    <w:rsid w:val="00416B96"/>
    <w:rsid w:val="004B3B2B"/>
    <w:rsid w:val="004B6EC7"/>
    <w:rsid w:val="008919C7"/>
    <w:rsid w:val="008C1DA1"/>
    <w:rsid w:val="00A853ED"/>
    <w:rsid w:val="00AE252B"/>
    <w:rsid w:val="00B92614"/>
    <w:rsid w:val="00F3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C7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C7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S.Georgieva</dc:creator>
  <cp:lastModifiedBy>Venko</cp:lastModifiedBy>
  <cp:revision>8</cp:revision>
  <cp:lastPrinted>2014-11-24T11:37:00Z</cp:lastPrinted>
  <dcterms:created xsi:type="dcterms:W3CDTF">2014-11-24T08:07:00Z</dcterms:created>
  <dcterms:modified xsi:type="dcterms:W3CDTF">2014-11-28T11:20:00Z</dcterms:modified>
</cp:coreProperties>
</file>