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C1" w:rsidRDefault="00F66FC1" w:rsidP="00B401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КОНКУРСЕН ИЗПИТ ЗА ДОКТОРАНТИ</w:t>
      </w:r>
    </w:p>
    <w:p w:rsidR="009B71BA" w:rsidRDefault="009B71BA" w:rsidP="00B401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F66FC1" w:rsidRDefault="00F66FC1" w:rsidP="00B401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  <w:lang w:val="en-US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>ПО МАРКЕТИНГ</w:t>
      </w:r>
    </w:p>
    <w:p w:rsidR="00664FE0" w:rsidRDefault="00664FE0" w:rsidP="00B401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C36C77" w:rsidRPr="00C36C77" w:rsidRDefault="00C36C77" w:rsidP="00B401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F66FC1" w:rsidRPr="00664FE0" w:rsidRDefault="00F66FC1" w:rsidP="00664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664FE0">
        <w:rPr>
          <w:rFonts w:ascii="Calibri-Bold" w:hAnsi="Calibri-Bold" w:cs="Calibri-Bold"/>
          <w:b/>
          <w:bCs/>
          <w:color w:val="000000"/>
          <w:sz w:val="28"/>
          <w:szCs w:val="28"/>
        </w:rPr>
        <w:t>Очаквания за съдържанието на писмения отговор</w:t>
      </w:r>
    </w:p>
    <w:p w:rsidR="00664FE0" w:rsidRPr="00664FE0" w:rsidRDefault="00664FE0" w:rsidP="00664FE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</w:rPr>
        <w:t>При разработването на темите се очаква от всеки участник в докторантския конкурс:</w:t>
      </w:r>
    </w:p>
    <w:p w:rsidR="00664FE0" w:rsidRPr="00664FE0" w:rsidRDefault="00664FE0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Да представи смисъла и значението на темата в теорията и практиката на маркетинга.</w:t>
      </w:r>
      <w:proofErr w:type="gramEnd"/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Да представи основния понятиен апарат, свързан с темата.</w:t>
      </w:r>
      <w:proofErr w:type="gramEnd"/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Да открои дискусионните въпроси и да направи критичен анализ на аргументацията им.</w:t>
      </w:r>
      <w:proofErr w:type="gramEnd"/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Да приведе илюстративни или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доказателствени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примери от световната и българската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маркетингова практика по темата.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SymbolMT" w:eastAsia="SymbolMT" w:hAnsi="Times New Roman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 New Roman" w:cs="SymbolMT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Да изразява и аргументира собствени становища и оценки по дискусионните въпроси.</w:t>
      </w:r>
      <w:proofErr w:type="gramEnd"/>
    </w:p>
    <w:p w:rsidR="00664FE0" w:rsidRDefault="00664FE0" w:rsidP="00F66F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3C7F8A" w:rsidRPr="003C7F8A" w:rsidRDefault="003C7F8A" w:rsidP="00F66FC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F66FC1" w:rsidRPr="00664FE0" w:rsidRDefault="00F66FC1" w:rsidP="00664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664FE0">
        <w:rPr>
          <w:rFonts w:ascii="Calibri-Bold" w:hAnsi="Calibri-Bold" w:cs="Calibri-Bold"/>
          <w:b/>
          <w:bCs/>
          <w:color w:val="000000"/>
          <w:sz w:val="28"/>
          <w:szCs w:val="28"/>
        </w:rPr>
        <w:t>Очаквания за постройката на писмения отговор</w:t>
      </w:r>
    </w:p>
    <w:p w:rsidR="00664FE0" w:rsidRPr="00664FE0" w:rsidRDefault="00664FE0" w:rsidP="00664FE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</w:p>
    <w:p w:rsidR="00F66FC1" w:rsidRDefault="00F66FC1" w:rsidP="00664FE0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Всеки участник в конкурсния изпит трябва да предложи собствено виждане за постройката на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работата (какви въпроси и подвъпроси ще бъдат разглеждани). При разписването на темата е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препоръчително отделните смислови единици («въпроси», «точки» и пр.) да бъдат обособени като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параграфи,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подпараграфи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и т.н. Параграфите и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подпараграфите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трябва да озаглавени, като заглавието е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изведено от текста, тъй че да бъде лесно забележимо. Препоръчително е подчертаването на онези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термини или изрази, които участникът смята за особено важни. Като допълнително достойнство на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разработката ще се смята извеждането на съдържанието й (параграфите и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подпараграфите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)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непосредствено в началото.</w:t>
      </w:r>
    </w:p>
    <w:p w:rsidR="00F66FC1" w:rsidRPr="00B4018E" w:rsidRDefault="00F66FC1" w:rsidP="00F66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504D"/>
          <w:sz w:val="24"/>
          <w:szCs w:val="24"/>
          <w:lang w:val="en-US"/>
        </w:rPr>
      </w:pP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От допуснатите до устен изпит участници в конкурса се очаква да представят накратко идеите си за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дисертационен труд: изследователски проблем, хипотези, теза, примерно съдържание, литература,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</w:rPr>
        <w:t>която смятат да използват и т.н.</w:t>
      </w:r>
    </w:p>
    <w:p w:rsidR="00664FE0" w:rsidRDefault="00664FE0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51618" w:rsidRDefault="00451618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B71BA" w:rsidRPr="009B71BA" w:rsidRDefault="009B71BA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66FC1" w:rsidRPr="00664FE0" w:rsidRDefault="00F66FC1" w:rsidP="00664F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664FE0">
        <w:rPr>
          <w:rFonts w:ascii="Calibri-Bold" w:hAnsi="Calibri-Bold" w:cs="Calibri-Bold"/>
          <w:b/>
          <w:bCs/>
          <w:color w:val="000000"/>
          <w:sz w:val="28"/>
          <w:szCs w:val="28"/>
        </w:rPr>
        <w:t>Препоръчителна литература за подготовка</w:t>
      </w:r>
    </w:p>
    <w:p w:rsidR="00664FE0" w:rsidRPr="00664FE0" w:rsidRDefault="00664FE0" w:rsidP="00664FE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Въпреки че изпитната програма е направена по съдържанието на учебника Желев, С. и Младенова,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Г. (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Съст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.), Маркетинг. С., Издателски комплекс‐УНСС, 2012 г., от участниците в конкурса се очаква при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подготовката си да използват широко и приведената препоръчителна литература. Това не означава те да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се ограничат единствено и само до нея; по целесъобразност могат да използват и други литературни</w:t>
      </w:r>
    </w:p>
    <w:p w:rsidR="00F66FC1" w:rsidRDefault="00F66FC1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="Calibri" w:hAnsi="Calibri" w:cs="Calibri"/>
          <w:color w:val="000000"/>
          <w:sz w:val="20"/>
          <w:szCs w:val="20"/>
        </w:rPr>
        <w:t>източници.</w:t>
      </w:r>
    </w:p>
    <w:p w:rsidR="00664FE0" w:rsidRDefault="00664FE0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9B71BA" w:rsidRDefault="009B71BA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3C7F8A" w:rsidRPr="009B71BA" w:rsidRDefault="003C7F8A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66FC1" w:rsidRPr="00664FE0" w:rsidRDefault="00F66FC1" w:rsidP="00664F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664FE0">
        <w:rPr>
          <w:rFonts w:ascii="Calibri-Bold" w:hAnsi="Calibri-Bold" w:cs="Calibri-Bold"/>
          <w:b/>
          <w:bCs/>
          <w:color w:val="000000"/>
          <w:sz w:val="28"/>
          <w:szCs w:val="28"/>
        </w:rPr>
        <w:t>Изпитни теми</w:t>
      </w:r>
    </w:p>
    <w:p w:rsidR="00664FE0" w:rsidRPr="00664FE0" w:rsidRDefault="00664FE0" w:rsidP="00664FE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</w:p>
    <w:tbl>
      <w:tblPr>
        <w:tblW w:w="10207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6095"/>
      </w:tblGrid>
      <w:tr w:rsidR="007D5B9A" w:rsidTr="00933BCC">
        <w:trPr>
          <w:trHeight w:val="58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pageBreakBefore/>
              <w:jc w:val="center"/>
              <w:rPr>
                <w:rFonts w:ascii="Arial" w:eastAsia="Calibri-Bold" w:hAnsi="Arial" w:cs="Calibri-Bold"/>
                <w:b/>
                <w:bCs/>
              </w:rPr>
            </w:pPr>
            <w:r>
              <w:rPr>
                <w:rFonts w:ascii="Arial" w:hAnsi="Arial"/>
              </w:rPr>
              <w:lastRenderedPageBreak/>
              <w:t>№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autoSpaceDE w:val="0"/>
              <w:jc w:val="center"/>
              <w:rPr>
                <w:rFonts w:ascii="Arial" w:eastAsia="Calibri-Bold" w:hAnsi="Arial" w:cs="Calibri-Bold"/>
                <w:b/>
                <w:bCs/>
              </w:rPr>
            </w:pPr>
            <w:r>
              <w:rPr>
                <w:rFonts w:ascii="Arial" w:eastAsia="Calibri-Bold" w:hAnsi="Arial" w:cs="Calibri-Bold"/>
                <w:b/>
                <w:bCs/>
              </w:rPr>
              <w:t>ТЕМИ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autoSpaceDE w:val="0"/>
              <w:jc w:val="center"/>
              <w:rPr>
                <w:rFonts w:ascii="Arial" w:hAnsi="Arial"/>
              </w:rPr>
            </w:pPr>
            <w:r>
              <w:rPr>
                <w:rFonts w:ascii="Arial" w:eastAsia="Calibri-Bold" w:hAnsi="Arial" w:cs="Calibri-Bold"/>
                <w:b/>
                <w:bCs/>
              </w:rPr>
              <w:t>ПРЕПОРЪЧИТЕЛНА ЛИТЕРАТУРА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autoSpaceDE w:val="0"/>
              <w:rPr>
                <w:rFonts w:ascii="Arial" w:hAnsi="Arial"/>
              </w:rPr>
            </w:pPr>
            <w:r>
              <w:rPr>
                <w:rFonts w:ascii="Arial" w:eastAsia="Calibri-Bold" w:hAnsi="Arial" w:cs="Calibri-Bold"/>
                <w:b/>
                <w:bCs/>
                <w:color w:val="632423"/>
              </w:rPr>
              <w:t>ИСТОРИЯ И ЕВОЛЮЦИЯ НА МАРКЕТИНГА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autoSpaceDE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История и еволюция на маркетинга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Котлър, Ф., Джайн, Д. К., Месинси, С., Еволюцията на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маркетинга. Нов подход към печалбата, ръста и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обновяването. Издателство “Класика и стил”, С., 2003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(2002).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Котлър, Ф., Каслионе, Дж., Хаотика: мениджмънт и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маркетинг в епохата на турболентността. Издателство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„Locus”, С., 2009 (2009).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Левит, Т. Размисли за мениджмънта. Университетско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издателство “Стопанство”, С., 1994 (1991).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Левит, Т., За маркетинга. Издателство „Класика и стил”, С.,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2008 (2006).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eastAsia="Calibri-Bold" w:hAnsi="Arial" w:cs="Calibri-Bold"/>
                <w:b/>
                <w:bCs/>
                <w:color w:val="632423"/>
              </w:rPr>
              <w:t>АНАЛИТИЧНИ АСПЕКТИ НА МАРКЕТИНГА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Потребителско поведение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Желев С. Позиционирането – между желаното, възможното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 действителното. УИ „Стопанство“, 2010.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East, R., Wright, M., and Vanhuele, M., Consumer Behaviour: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Application in Marketing, SAGE, 2008.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Loudon, D. and Bitta, A., Consumer Behavior. N.Y., McGraw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Hill, 1995.</w:t>
            </w:r>
          </w:p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Sharp, B., How Brands Grow, Oxford University Press, 2010.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3.</w:t>
            </w:r>
          </w:p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Анализ на конкуренцията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r>
              <w:t>Класика и стил, 2004.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Прахалад</w:t>
            </w:r>
            <w:proofErr w:type="spellEnd"/>
            <w:r>
              <w:t xml:space="preserve">, К., В. </w:t>
            </w:r>
            <w:proofErr w:type="spellStart"/>
            <w:r>
              <w:t>Рамасвами</w:t>
            </w:r>
            <w:proofErr w:type="spellEnd"/>
            <w:r>
              <w:t>, Бъдещето на конкуренцията,</w:t>
            </w:r>
          </w:p>
          <w:p w:rsidR="007D5B9A" w:rsidRDefault="007D5B9A" w:rsidP="0091746F">
            <w:pPr>
              <w:pStyle w:val="NoSpacing"/>
            </w:pPr>
            <w:r>
              <w:t>Класика и стил, 2009.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Nalebuff</w:t>
            </w:r>
            <w:proofErr w:type="spellEnd"/>
            <w:r>
              <w:t xml:space="preserve">, B., A. </w:t>
            </w:r>
            <w:proofErr w:type="spellStart"/>
            <w:r>
              <w:t>Brandenburger</w:t>
            </w:r>
            <w:proofErr w:type="spellEnd"/>
            <w:r>
              <w:t xml:space="preserve">, </w:t>
            </w:r>
            <w:proofErr w:type="spellStart"/>
            <w:r>
              <w:t>Coopetition</w:t>
            </w:r>
            <w:proofErr w:type="spellEnd"/>
            <w:r>
              <w:t xml:space="preserve">, </w:t>
            </w:r>
            <w:proofErr w:type="spellStart"/>
            <w:r>
              <w:t>Profile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>,</w:t>
            </w:r>
          </w:p>
          <w:p w:rsidR="007D5B9A" w:rsidRDefault="007D5B9A" w:rsidP="0091746F">
            <w:pPr>
              <w:pStyle w:val="NoSpacing"/>
            </w:pPr>
            <w:r>
              <w:t>2002.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" w:hAnsi="Arial" w:cs="Calibri"/>
                <w:sz w:val="20"/>
                <w:szCs w:val="20"/>
              </w:rPr>
              <w:t>4.</w:t>
            </w:r>
          </w:p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Маркетингова обкръжаваща среда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proofErr w:type="spellStart"/>
            <w:r>
              <w:t>Котлър</w:t>
            </w:r>
            <w:proofErr w:type="spellEnd"/>
            <w:r>
              <w:t xml:space="preserve">, Ф., Д. К. </w:t>
            </w:r>
            <w:proofErr w:type="spellStart"/>
            <w:r>
              <w:t>Джайн</w:t>
            </w:r>
            <w:proofErr w:type="spellEnd"/>
            <w:r>
              <w:t xml:space="preserve">, С. </w:t>
            </w:r>
            <w:proofErr w:type="spellStart"/>
            <w:r>
              <w:t>Месинси</w:t>
            </w:r>
            <w:proofErr w:type="spellEnd"/>
            <w:r>
              <w:t>, Еволюцията на</w:t>
            </w:r>
          </w:p>
          <w:p w:rsidR="007D5B9A" w:rsidRDefault="007D5B9A" w:rsidP="0091746F">
            <w:pPr>
              <w:pStyle w:val="NoSpacing"/>
            </w:pPr>
            <w:r>
              <w:t>маркетинга. Нов подход към печалбата, ръста и</w:t>
            </w:r>
          </w:p>
          <w:p w:rsidR="007D5B9A" w:rsidRDefault="007D5B9A" w:rsidP="0091746F">
            <w:pPr>
              <w:pStyle w:val="NoSpacing"/>
            </w:pPr>
            <w:r>
              <w:t>обновяването, Класика и стил, С., 2003 (2002).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Котлър</w:t>
            </w:r>
            <w:proofErr w:type="spellEnd"/>
            <w:r>
              <w:t xml:space="preserve">, Ф., </w:t>
            </w:r>
            <w:proofErr w:type="spellStart"/>
            <w:r>
              <w:t>Дж</w:t>
            </w:r>
            <w:proofErr w:type="spellEnd"/>
            <w:r>
              <w:t xml:space="preserve">. </w:t>
            </w:r>
            <w:proofErr w:type="spellStart"/>
            <w:r>
              <w:t>Каслионе</w:t>
            </w:r>
            <w:proofErr w:type="spellEnd"/>
            <w:r>
              <w:t xml:space="preserve">, </w:t>
            </w:r>
            <w:proofErr w:type="spellStart"/>
            <w:r>
              <w:t>Хаотика</w:t>
            </w:r>
            <w:proofErr w:type="spellEnd"/>
            <w:r>
              <w:t>: мениджмънт и</w:t>
            </w:r>
          </w:p>
          <w:p w:rsidR="007D5B9A" w:rsidRDefault="007D5B9A" w:rsidP="0091746F">
            <w:pPr>
              <w:pStyle w:val="NoSpacing"/>
            </w:pPr>
            <w:r>
              <w:t xml:space="preserve">маркетинг в епохата на </w:t>
            </w:r>
            <w:proofErr w:type="spellStart"/>
            <w:r>
              <w:t>турбулентността</w:t>
            </w:r>
            <w:proofErr w:type="spellEnd"/>
            <w:r>
              <w:t xml:space="preserve">, </w:t>
            </w:r>
            <w:proofErr w:type="spellStart"/>
            <w:r>
              <w:t>Locus</w:t>
            </w:r>
            <w:proofErr w:type="spellEnd"/>
            <w:r>
              <w:t>, С., 2009</w:t>
            </w:r>
          </w:p>
          <w:p w:rsidR="007D5B9A" w:rsidRDefault="007D5B9A" w:rsidP="0091746F">
            <w:pPr>
              <w:pStyle w:val="NoSpacing"/>
            </w:pPr>
            <w:r>
              <w:t>(2009).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Котлър</w:t>
            </w:r>
            <w:proofErr w:type="spellEnd"/>
            <w:r>
              <w:t>, Ф., Маркетинг: съвети от А до Я. 80 концепции,</w:t>
            </w:r>
          </w:p>
          <w:p w:rsidR="007D5B9A" w:rsidRDefault="007D5B9A" w:rsidP="0091746F">
            <w:pPr>
              <w:pStyle w:val="NoSpacing"/>
            </w:pPr>
            <w:r>
              <w:t>които всеки мениджър трябва да познава, Класика и стил, С., 2005 (2003).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Котлър</w:t>
            </w:r>
            <w:proofErr w:type="spellEnd"/>
            <w:r>
              <w:t xml:space="preserve">, Ф., Управление на маркетинга </w:t>
            </w:r>
            <w:r>
              <w:rPr>
                <w:rFonts w:ascii="Cambria Math" w:hAnsi="Cambria Math" w:cs="Cambria Math"/>
              </w:rPr>
              <w:t>‐</w:t>
            </w:r>
            <w:r>
              <w:t xml:space="preserve"> </w:t>
            </w:r>
            <w:r>
              <w:rPr>
                <w:rFonts w:cs="Arial"/>
              </w:rPr>
              <w:t>анализ</w:t>
            </w:r>
            <w:r>
              <w:t>, планиране,</w:t>
            </w:r>
          </w:p>
          <w:p w:rsidR="007D5B9A" w:rsidRDefault="007D5B9A" w:rsidP="0091746F">
            <w:pPr>
              <w:pStyle w:val="NoSpacing"/>
            </w:pPr>
            <w:r>
              <w:t>реализация и контрол, т. І, С., 1996.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Левит</w:t>
            </w:r>
            <w:proofErr w:type="spellEnd"/>
            <w:r>
              <w:t>, Т., За маркетинга, Класика и стил, С., 2008 (2006).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Прайд</w:t>
            </w:r>
            <w:proofErr w:type="spellEnd"/>
            <w:r>
              <w:t xml:space="preserve">, У., О. </w:t>
            </w:r>
            <w:proofErr w:type="spellStart"/>
            <w:r>
              <w:t>Феръл</w:t>
            </w:r>
            <w:proofErr w:type="spellEnd"/>
            <w:r>
              <w:t>, Маркетинг: концепции и стратегии, С.,</w:t>
            </w:r>
          </w:p>
          <w:p w:rsidR="007D5B9A" w:rsidRDefault="007D5B9A" w:rsidP="0091746F">
            <w:pPr>
              <w:pStyle w:val="NoSpacing"/>
            </w:pPr>
            <w:r>
              <w:t>1994.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Маркетингови изследвания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Желев С. Маркетингови изследвания за маркетингови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решения.Тракия М, 2000.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Желев С. Маркетингови изследвания: методология и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организация.УИ”Стопанство”, 2008.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Malhotra, N. Marketing Research: An Applied Orientation, 6th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Edition. Pearson Education Limited, 2009.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McDaniel, C. and Gates, R. Marketing Research Essentials.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Wiley, 2009.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Маркетингов одит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r>
              <w:t>Младенова, Г., Маркетингово планиране, УИ "Стопанство",</w:t>
            </w:r>
          </w:p>
          <w:p w:rsidR="007D5B9A" w:rsidRDefault="007D5B9A" w:rsidP="0091746F">
            <w:pPr>
              <w:pStyle w:val="NoSpacing"/>
            </w:pPr>
            <w:r>
              <w:t>С., 2006.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lastRenderedPageBreak/>
              <w:t>McDonald</w:t>
            </w:r>
            <w:proofErr w:type="spellEnd"/>
            <w:r>
              <w:t xml:space="preserve">, M., J. </w:t>
            </w:r>
            <w:proofErr w:type="spellStart"/>
            <w:r>
              <w:t>Leppard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: </w:t>
            </w:r>
            <w:proofErr w:type="spellStart"/>
            <w:r>
              <w:t>Translating</w:t>
            </w:r>
            <w:proofErr w:type="spellEnd"/>
          </w:p>
          <w:p w:rsidR="007D5B9A" w:rsidRDefault="007D5B9A" w:rsidP="0091746F">
            <w:pPr>
              <w:pStyle w:val="NoSpacing"/>
            </w:pP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Theory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(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Series</w:t>
            </w:r>
            <w:proofErr w:type="spellEnd"/>
            <w:r>
              <w:t>: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Practitioner</w:t>
            </w:r>
            <w:proofErr w:type="spellEnd"/>
            <w:r>
              <w:t xml:space="preserve">), </w:t>
            </w:r>
            <w:proofErr w:type="spellStart"/>
            <w:r>
              <w:t>Butterworth</w:t>
            </w:r>
            <w:proofErr w:type="spellEnd"/>
            <w:r>
              <w:rPr>
                <w:rFonts w:ascii="Cambria Math" w:hAnsi="Cambria Math" w:cs="Cambria Math"/>
              </w:rPr>
              <w:t>‐</w:t>
            </w:r>
            <w:proofErr w:type="spellStart"/>
            <w:r>
              <w:t>Heinemann</w:t>
            </w:r>
            <w:proofErr w:type="spellEnd"/>
            <w:r>
              <w:t>, 1993.</w:t>
            </w:r>
          </w:p>
          <w:p w:rsidR="007D5B9A" w:rsidRDefault="007D5B9A" w:rsidP="0091746F">
            <w:pPr>
              <w:pStyle w:val="NoSpacing"/>
            </w:pPr>
            <w:r>
              <w:t xml:space="preserve">13. </w:t>
            </w:r>
            <w:proofErr w:type="spellStart"/>
            <w:r>
              <w:t>Parmerlee</w:t>
            </w:r>
            <w:proofErr w:type="spellEnd"/>
            <w:r>
              <w:t xml:space="preserve">, D., </w:t>
            </w:r>
            <w:proofErr w:type="spellStart"/>
            <w:r>
              <w:t>Auditing</w:t>
            </w:r>
            <w:proofErr w:type="spellEnd"/>
            <w:r>
              <w:t xml:space="preserve"> Markets, Products,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</w:p>
          <w:p w:rsidR="007D5B9A" w:rsidRDefault="007D5B9A" w:rsidP="0091746F">
            <w:pPr>
              <w:pStyle w:val="NoSpacing"/>
            </w:pPr>
            <w:proofErr w:type="spellStart"/>
            <w:r>
              <w:t>Plans</w:t>
            </w:r>
            <w:proofErr w:type="spellEnd"/>
            <w:r>
              <w:t xml:space="preserve">, </w:t>
            </w:r>
            <w:proofErr w:type="spellStart"/>
            <w:r>
              <w:t>McGraw</w:t>
            </w:r>
            <w:proofErr w:type="spellEnd"/>
            <w:r>
              <w:rPr>
                <w:rFonts w:ascii="Cambria Math" w:hAnsi="Cambria Math" w:cs="Cambria Math"/>
              </w:rPr>
              <w:t>‐</w:t>
            </w:r>
            <w:r>
              <w:t>Hill, 2000.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Wilson</w:t>
            </w:r>
            <w:proofErr w:type="spellEnd"/>
            <w:r>
              <w:t xml:space="preserve">, A.,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Handbook</w:t>
            </w:r>
            <w:proofErr w:type="spellEnd"/>
            <w:r>
              <w:t xml:space="preserve">: </w:t>
            </w:r>
            <w:proofErr w:type="spellStart"/>
            <w:r>
              <w:t>Tools</w:t>
            </w:r>
            <w:proofErr w:type="spellEnd"/>
            <w:r>
              <w:t xml:space="preserve">, </w:t>
            </w:r>
            <w:proofErr w:type="spellStart"/>
            <w:r>
              <w:t>Techniques</w:t>
            </w:r>
            <w:proofErr w:type="spellEnd"/>
          </w:p>
          <w:p w:rsidR="007D5B9A" w:rsidRDefault="007D5B9A" w:rsidP="0091746F">
            <w:pPr>
              <w:pStyle w:val="NoSpacing"/>
            </w:pP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Checklists</w:t>
            </w:r>
            <w:proofErr w:type="spellEnd"/>
            <w:r>
              <w:t xml:space="preserve"> to </w:t>
            </w:r>
            <w:proofErr w:type="spellStart"/>
            <w:r>
              <w:t>Exploit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, </w:t>
            </w:r>
            <w:proofErr w:type="spellStart"/>
            <w:r>
              <w:t>Kogan</w:t>
            </w:r>
            <w:proofErr w:type="spellEnd"/>
          </w:p>
          <w:p w:rsidR="007D5B9A" w:rsidRDefault="007D5B9A" w:rsidP="0091746F">
            <w:pPr>
              <w:pStyle w:val="NoSpacing"/>
            </w:pPr>
            <w:proofErr w:type="spellStart"/>
            <w:r>
              <w:t>Page</w:t>
            </w:r>
            <w:proofErr w:type="spellEnd"/>
            <w:r>
              <w:t>, 2002.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632423"/>
              </w:rPr>
              <w:t>СТРАТЕГИЧЕСКИ АСПЕКТИ НА МАРКЕТИНГА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BC122B">
            <w:pPr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Пазарна сегментация и избор на</w:t>
            </w:r>
            <w:r w:rsidR="00BC122B"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целеви пазар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Pr="00DB217A" w:rsidRDefault="007D5B9A" w:rsidP="0091746F">
            <w:pPr>
              <w:pStyle w:val="NoSpacing"/>
            </w:pPr>
            <w:proofErr w:type="spellStart"/>
            <w:r w:rsidRPr="00DB217A">
              <w:t>Котлър</w:t>
            </w:r>
            <w:proofErr w:type="spellEnd"/>
            <w:r w:rsidRPr="00DB217A">
              <w:t>, Филип, Управление на маркетинга: структура на</w:t>
            </w:r>
          </w:p>
          <w:p w:rsidR="007D5B9A" w:rsidRPr="00DB217A" w:rsidRDefault="007D5B9A" w:rsidP="0091746F">
            <w:pPr>
              <w:pStyle w:val="NoSpacing"/>
            </w:pPr>
            <w:r w:rsidRPr="00DB217A">
              <w:t>управлението на пазарното предлагане. Издателство</w:t>
            </w:r>
          </w:p>
          <w:p w:rsidR="007D5B9A" w:rsidRPr="00DB217A" w:rsidRDefault="007D5B9A" w:rsidP="0091746F">
            <w:pPr>
              <w:pStyle w:val="NoSpacing"/>
            </w:pPr>
            <w:r w:rsidRPr="00DB217A">
              <w:t>„Класика и стил”, 2002.</w:t>
            </w:r>
          </w:p>
          <w:p w:rsidR="007D5B9A" w:rsidRPr="00DB217A" w:rsidRDefault="007D5B9A" w:rsidP="0091746F">
            <w:pPr>
              <w:pStyle w:val="NoSpacing"/>
            </w:pPr>
            <w:proofErr w:type="spellStart"/>
            <w:r w:rsidRPr="00DB217A">
              <w:t>Weinstein</w:t>
            </w:r>
            <w:proofErr w:type="spellEnd"/>
            <w:r w:rsidRPr="00DB217A">
              <w:t xml:space="preserve">, A., </w:t>
            </w:r>
            <w:proofErr w:type="spellStart"/>
            <w:r w:rsidRPr="00DB217A">
              <w:t>Handbook</w:t>
            </w:r>
            <w:proofErr w:type="spellEnd"/>
            <w:r w:rsidRPr="00DB217A">
              <w:t xml:space="preserve"> of Market </w:t>
            </w:r>
            <w:proofErr w:type="spellStart"/>
            <w:r w:rsidRPr="00DB217A">
              <w:t>Segmentation</w:t>
            </w:r>
            <w:proofErr w:type="spellEnd"/>
            <w:r w:rsidRPr="00DB217A">
              <w:t xml:space="preserve">: </w:t>
            </w:r>
            <w:proofErr w:type="spellStart"/>
            <w:r w:rsidRPr="00DB217A">
              <w:t>Strategic</w:t>
            </w:r>
            <w:proofErr w:type="spellEnd"/>
          </w:p>
          <w:p w:rsidR="007D5B9A" w:rsidRPr="00DB217A" w:rsidRDefault="007D5B9A" w:rsidP="0091746F">
            <w:pPr>
              <w:pStyle w:val="NoSpacing"/>
            </w:pPr>
            <w:proofErr w:type="spellStart"/>
            <w:r w:rsidRPr="00DB217A">
              <w:t>Targeting</w:t>
            </w:r>
            <w:proofErr w:type="spellEnd"/>
            <w:r w:rsidRPr="00DB217A">
              <w:t xml:space="preserve"> </w:t>
            </w:r>
            <w:proofErr w:type="spellStart"/>
            <w:r w:rsidRPr="00DB217A">
              <w:t>for</w:t>
            </w:r>
            <w:proofErr w:type="spellEnd"/>
            <w:r w:rsidRPr="00DB217A">
              <w:t xml:space="preserve"> </w:t>
            </w:r>
            <w:proofErr w:type="spellStart"/>
            <w:r w:rsidRPr="00DB217A">
              <w:t>Business</w:t>
            </w:r>
            <w:proofErr w:type="spellEnd"/>
            <w:r w:rsidRPr="00DB217A">
              <w:t xml:space="preserve"> </w:t>
            </w:r>
            <w:proofErr w:type="spellStart"/>
            <w:r w:rsidRPr="00DB217A">
              <w:t>and</w:t>
            </w:r>
            <w:proofErr w:type="spellEnd"/>
            <w:r w:rsidRPr="00DB217A">
              <w:t xml:space="preserve"> Technology </w:t>
            </w:r>
            <w:proofErr w:type="spellStart"/>
            <w:r w:rsidRPr="00DB217A">
              <w:t>Firms</w:t>
            </w:r>
            <w:proofErr w:type="spellEnd"/>
            <w:r w:rsidRPr="00DB217A">
              <w:t xml:space="preserve">. </w:t>
            </w:r>
            <w:proofErr w:type="spellStart"/>
            <w:r w:rsidRPr="00DB217A">
              <w:t>Routledge</w:t>
            </w:r>
            <w:proofErr w:type="spellEnd"/>
            <w:r w:rsidRPr="00DB217A">
              <w:t>, 2004.</w:t>
            </w:r>
          </w:p>
          <w:p w:rsidR="007D5B9A" w:rsidRDefault="007D5B9A" w:rsidP="0091746F">
            <w:pPr>
              <w:pStyle w:val="NoSpacing"/>
            </w:pPr>
            <w:proofErr w:type="spellStart"/>
            <w:r w:rsidRPr="00DB217A">
              <w:t>Baines</w:t>
            </w:r>
            <w:proofErr w:type="spellEnd"/>
            <w:r w:rsidRPr="00DB217A">
              <w:t xml:space="preserve">, P. </w:t>
            </w:r>
            <w:proofErr w:type="spellStart"/>
            <w:r w:rsidRPr="00DB217A">
              <w:t>et</w:t>
            </w:r>
            <w:proofErr w:type="spellEnd"/>
            <w:r w:rsidRPr="00DB217A">
              <w:t xml:space="preserve"> </w:t>
            </w:r>
            <w:proofErr w:type="spellStart"/>
            <w:r w:rsidRPr="00DB217A">
              <w:t>al</w:t>
            </w:r>
            <w:proofErr w:type="spellEnd"/>
            <w:r w:rsidRPr="00DB217A">
              <w:t xml:space="preserve">., </w:t>
            </w:r>
            <w:proofErr w:type="spellStart"/>
            <w:r w:rsidRPr="00DB217A">
              <w:t>Marketing</w:t>
            </w:r>
            <w:proofErr w:type="spellEnd"/>
            <w:r w:rsidRPr="00DB217A">
              <w:t xml:space="preserve">. Oxford </w:t>
            </w:r>
            <w:proofErr w:type="spellStart"/>
            <w:r w:rsidRPr="00DB217A">
              <w:t>University</w:t>
            </w:r>
            <w:proofErr w:type="spellEnd"/>
            <w:r w:rsidRPr="00DB217A">
              <w:t xml:space="preserve"> </w:t>
            </w:r>
            <w:proofErr w:type="spellStart"/>
            <w:r w:rsidRPr="00DB217A">
              <w:t>Press</w:t>
            </w:r>
            <w:proofErr w:type="spellEnd"/>
            <w:r w:rsidRPr="00DB217A">
              <w:t>, 2008.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Управление на маркетинга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Котлър, Ф., Управление на маркетинга, анализ, реализация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 контрол, І и ІІ т., Графема, С., 1996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Котлър, Ф., Управление на маркетинга (структура на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управлението на пазарното предлагане), Класика и стил, С.,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2002.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Матеев, Е., Структура и управление на икономическата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система, Наука и изкуство, С., 1987.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Homburg, Ch., Marketing Management. A Contemporary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Perspective, McGraw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Hill, 2009.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Orville, C. W., J. W. Mullins, Marketing Strategy. A Decision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Focused Approach, 7th ed., McGraw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Hill, 2011.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Позициониране на марката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proofErr w:type="spellStart"/>
            <w:r>
              <w:t>Доганов</w:t>
            </w:r>
            <w:proofErr w:type="spellEnd"/>
            <w:r>
              <w:t xml:space="preserve">, Д., Ф. </w:t>
            </w:r>
            <w:proofErr w:type="spellStart"/>
            <w:r>
              <w:t>Палфи</w:t>
            </w:r>
            <w:proofErr w:type="spellEnd"/>
            <w:r>
              <w:t xml:space="preserve">, Рекламата каквато е, </w:t>
            </w:r>
            <w:proofErr w:type="spellStart"/>
            <w:r>
              <w:t>Принцепс</w:t>
            </w:r>
            <w:proofErr w:type="spellEnd"/>
            <w:r>
              <w:t>, В.,</w:t>
            </w:r>
          </w:p>
          <w:p w:rsidR="007D5B9A" w:rsidRDefault="007D5B9A" w:rsidP="0091746F">
            <w:pPr>
              <w:pStyle w:val="NoSpacing"/>
            </w:pPr>
            <w:r>
              <w:t>1992.</w:t>
            </w:r>
          </w:p>
          <w:p w:rsidR="007D5B9A" w:rsidRDefault="007D5B9A" w:rsidP="0091746F">
            <w:pPr>
              <w:pStyle w:val="NoSpacing"/>
            </w:pPr>
            <w:r>
              <w:t xml:space="preserve">Желев, С., Позиционирането </w:t>
            </w:r>
            <w:r>
              <w:rPr>
                <w:rFonts w:ascii="Cambria Math" w:hAnsi="Cambria Math" w:cs="Cambria Math"/>
              </w:rPr>
              <w:t>‐</w:t>
            </w:r>
            <w:r>
              <w:t xml:space="preserve"> </w:t>
            </w:r>
            <w:r>
              <w:rPr>
                <w:rFonts w:cs="Arial"/>
              </w:rPr>
              <w:t>между</w:t>
            </w:r>
            <w:r>
              <w:t xml:space="preserve"> </w:t>
            </w:r>
            <w:r>
              <w:rPr>
                <w:rFonts w:cs="Arial"/>
              </w:rPr>
              <w:t>желаното</w:t>
            </w:r>
            <w:r>
              <w:t>,</w:t>
            </w:r>
          </w:p>
          <w:p w:rsidR="007D5B9A" w:rsidRDefault="007D5B9A" w:rsidP="0091746F">
            <w:pPr>
              <w:pStyle w:val="NoSpacing"/>
            </w:pPr>
            <w:r>
              <w:t>възможното и действителното, УИ "Стопанство", С., 2010.</w:t>
            </w:r>
          </w:p>
          <w:p w:rsidR="007D5B9A" w:rsidRDefault="007D5B9A" w:rsidP="0091746F">
            <w:pPr>
              <w:pStyle w:val="NoSpacing"/>
            </w:pPr>
            <w:r>
              <w:t>Катранджиев, Хр., Подходи за позициониране в</w:t>
            </w:r>
          </w:p>
          <w:p w:rsidR="007D5B9A" w:rsidRDefault="007D5B9A" w:rsidP="0091746F">
            <w:pPr>
              <w:pStyle w:val="NoSpacing"/>
            </w:pPr>
            <w:r>
              <w:t xml:space="preserve">маркетинговата практика в България </w:t>
            </w:r>
            <w:r>
              <w:rPr>
                <w:rFonts w:ascii="Cambria Math" w:hAnsi="Cambria Math" w:cs="Cambria Math"/>
              </w:rPr>
              <w:t>‐</w:t>
            </w:r>
            <w:r>
              <w:t xml:space="preserve"> </w:t>
            </w:r>
            <w:r>
              <w:rPr>
                <w:rFonts w:cs="Arial"/>
              </w:rPr>
              <w:t>резултати</w:t>
            </w:r>
            <w:r>
              <w:t xml:space="preserve"> </w:t>
            </w:r>
            <w:r>
              <w:rPr>
                <w:rFonts w:cs="Arial"/>
              </w:rPr>
              <w:t>от</w:t>
            </w:r>
            <w:r>
              <w:t xml:space="preserve"> </w:t>
            </w:r>
            <w:proofErr w:type="spellStart"/>
            <w:r>
              <w:rPr>
                <w:rFonts w:cs="Arial"/>
              </w:rPr>
              <w:t>контент</w:t>
            </w:r>
            <w:proofErr w:type="spellEnd"/>
            <w:r>
              <w:rPr>
                <w:rFonts w:ascii="Cambria Math" w:hAnsi="Cambria Math" w:cs="Cambria Math"/>
              </w:rPr>
              <w:t>‐</w:t>
            </w:r>
          </w:p>
          <w:p w:rsidR="007D5B9A" w:rsidRDefault="007D5B9A" w:rsidP="0091746F">
            <w:pPr>
              <w:pStyle w:val="NoSpacing"/>
            </w:pPr>
            <w:r>
              <w:t>анализа на рекламата в печатните издания у нас, Научни</w:t>
            </w:r>
          </w:p>
          <w:p w:rsidR="007D5B9A" w:rsidRDefault="007D5B9A" w:rsidP="0091746F">
            <w:pPr>
              <w:pStyle w:val="NoSpacing"/>
            </w:pPr>
            <w:r>
              <w:t>трудове, УНСС, т. 1/2007, с. 189</w:t>
            </w:r>
            <w:r>
              <w:rPr>
                <w:rFonts w:ascii="Cambria Math" w:hAnsi="Cambria Math" w:cs="Cambria Math"/>
              </w:rPr>
              <w:t>‐</w:t>
            </w:r>
            <w:r>
              <w:t>224.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Myers</w:t>
            </w:r>
            <w:proofErr w:type="spellEnd"/>
            <w:r>
              <w:t xml:space="preserve">, J., </w:t>
            </w:r>
            <w:proofErr w:type="spellStart"/>
            <w:r>
              <w:t>Segmentation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Positioning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</w:p>
          <w:p w:rsidR="007D5B9A" w:rsidRDefault="007D5B9A" w:rsidP="0091746F">
            <w:pPr>
              <w:pStyle w:val="NoSpacing"/>
            </w:pP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Decisions</w:t>
            </w:r>
            <w:proofErr w:type="spellEnd"/>
            <w:r>
              <w:t xml:space="preserve">, American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, </w:t>
            </w:r>
            <w:proofErr w:type="spellStart"/>
            <w:r>
              <w:t>Chicago</w:t>
            </w:r>
            <w:proofErr w:type="spellEnd"/>
            <w:r>
              <w:t>,</w:t>
            </w:r>
          </w:p>
          <w:p w:rsidR="007D5B9A" w:rsidRDefault="007D5B9A" w:rsidP="0091746F">
            <w:pPr>
              <w:pStyle w:val="NoSpacing"/>
            </w:pPr>
            <w:r>
              <w:t>1996.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10.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Маркетингово планиране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proofErr w:type="spellStart"/>
            <w:r>
              <w:t>Дракър</w:t>
            </w:r>
            <w:proofErr w:type="spellEnd"/>
            <w:r>
              <w:t>, П., Ефективното управление, Класика и стил, С.,</w:t>
            </w:r>
          </w:p>
          <w:p w:rsidR="007D5B9A" w:rsidRDefault="007D5B9A" w:rsidP="0091746F">
            <w:pPr>
              <w:pStyle w:val="NoSpacing"/>
            </w:pPr>
            <w:r>
              <w:t>2002.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Котлър</w:t>
            </w:r>
            <w:proofErr w:type="spellEnd"/>
            <w:r>
              <w:t xml:space="preserve">, Ф., </w:t>
            </w:r>
            <w:proofErr w:type="spellStart"/>
            <w:r>
              <w:t>Дж</w:t>
            </w:r>
            <w:proofErr w:type="spellEnd"/>
            <w:r>
              <w:t xml:space="preserve">. </w:t>
            </w:r>
            <w:proofErr w:type="spellStart"/>
            <w:r>
              <w:t>Каслионе</w:t>
            </w:r>
            <w:proofErr w:type="spellEnd"/>
            <w:r>
              <w:t xml:space="preserve">, </w:t>
            </w:r>
            <w:proofErr w:type="spellStart"/>
            <w:r>
              <w:t>Хаотика</w:t>
            </w:r>
            <w:proofErr w:type="spellEnd"/>
            <w:r>
              <w:t>: мениджмънт и</w:t>
            </w:r>
          </w:p>
          <w:p w:rsidR="007D5B9A" w:rsidRDefault="007D5B9A" w:rsidP="0091746F">
            <w:pPr>
              <w:pStyle w:val="NoSpacing"/>
            </w:pPr>
            <w:r>
              <w:t xml:space="preserve">маркетинг в епохата на </w:t>
            </w:r>
            <w:proofErr w:type="spellStart"/>
            <w:r>
              <w:t>турбулентността</w:t>
            </w:r>
            <w:proofErr w:type="spellEnd"/>
            <w:r>
              <w:t>, Класика и стил, С.,</w:t>
            </w:r>
          </w:p>
          <w:p w:rsidR="007D5B9A" w:rsidRDefault="007D5B9A" w:rsidP="0091746F">
            <w:pPr>
              <w:pStyle w:val="NoSpacing"/>
            </w:pPr>
            <w:r>
              <w:t>2009.</w:t>
            </w:r>
          </w:p>
          <w:p w:rsidR="007D5B9A" w:rsidRDefault="007D5B9A" w:rsidP="0091746F">
            <w:pPr>
              <w:pStyle w:val="NoSpacing"/>
            </w:pPr>
            <w:r>
              <w:t>Младенова, Г., Маркетингово планиране, УИ "Стопанство",</w:t>
            </w:r>
          </w:p>
          <w:p w:rsidR="007D5B9A" w:rsidRDefault="007D5B9A" w:rsidP="0091746F">
            <w:pPr>
              <w:pStyle w:val="NoSpacing"/>
            </w:pPr>
            <w:r>
              <w:t>С., 2006.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Хетън</w:t>
            </w:r>
            <w:proofErr w:type="spellEnd"/>
            <w:r>
              <w:t xml:space="preserve">, А., Планирането в маркетинга, </w:t>
            </w:r>
            <w:proofErr w:type="spellStart"/>
            <w:r>
              <w:t>Инфодар</w:t>
            </w:r>
            <w:proofErr w:type="spellEnd"/>
            <w:r>
              <w:t>, 2001.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Aaker</w:t>
            </w:r>
            <w:proofErr w:type="spellEnd"/>
            <w:r>
              <w:t xml:space="preserve">, D. A., </w:t>
            </w:r>
            <w:proofErr w:type="spellStart"/>
            <w:r>
              <w:t>Strategic</w:t>
            </w:r>
            <w:proofErr w:type="spellEnd"/>
            <w:r>
              <w:t xml:space="preserve"> Market </w:t>
            </w:r>
            <w:proofErr w:type="spellStart"/>
            <w:r>
              <w:t>Management</w:t>
            </w:r>
            <w:proofErr w:type="spellEnd"/>
            <w:r>
              <w:t xml:space="preserve">, John </w:t>
            </w:r>
            <w:proofErr w:type="spellStart"/>
            <w:r>
              <w:t>Wiley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</w:p>
          <w:p w:rsidR="007D5B9A" w:rsidRDefault="007D5B9A" w:rsidP="0091746F">
            <w:pPr>
              <w:pStyle w:val="NoSpacing"/>
            </w:pPr>
            <w:r>
              <w:t>Sons, 2010.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Blythe</w:t>
            </w:r>
            <w:proofErr w:type="spellEnd"/>
            <w:r>
              <w:t xml:space="preserve">, J., </w:t>
            </w:r>
            <w:proofErr w:type="spellStart"/>
            <w:r>
              <w:t>Ph</w:t>
            </w:r>
            <w:proofErr w:type="spellEnd"/>
            <w:r>
              <w:t xml:space="preserve">. </w:t>
            </w:r>
            <w:proofErr w:type="spellStart"/>
            <w:r>
              <w:t>Magicks</w:t>
            </w:r>
            <w:proofErr w:type="spellEnd"/>
            <w:r>
              <w:t xml:space="preserve">,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: </w:t>
            </w:r>
            <w:proofErr w:type="spellStart"/>
            <w:r>
              <w:t>Strategy</w:t>
            </w:r>
            <w:proofErr w:type="spellEnd"/>
            <w:r>
              <w:t>,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Context</w:t>
            </w:r>
            <w:proofErr w:type="spellEnd"/>
            <w:r>
              <w:t xml:space="preserve">,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>, 2010.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632423"/>
              </w:rPr>
              <w:t>ТАКТИЧЕСКИ АСПЕКТИ НА МАРКЕТИНГА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Продуктова политика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Балева, В., Продуктът. Маркетингови стратегии и политики,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УИ„Стопанство”, С., 2007.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Брестничка Р., Управление на търговските марки,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Университетско издателство „Стопанство”, 2004.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Петров М., М. Славова, Иновации. Как да превърнем идеята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продукт, Princeps, 1996.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Маринов, Кр., Премахване на продукти от номенклатурата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 фирмата. Защо, кога и как настъпва краят на продукта?,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Издателски комплекс 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УНСС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София</w:t>
            </w:r>
            <w:r>
              <w:rPr>
                <w:rFonts w:ascii="Arial" w:hAnsi="Arial"/>
                <w:sz w:val="20"/>
                <w:szCs w:val="20"/>
              </w:rPr>
              <w:t>, 2012.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Crawford Ch.M., New Products Management, Irwin, 1991.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Thomas R.J., New Product Development, John Wiley and Sons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Inc., 1993.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12.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Ценова политика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Класова,С., Цените в системата на маркетинга, теория,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методология и практика, УИ «Стопанство», С., 2011.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Максуел, Сара, Цената е грешна, С. Класика и стил, 2011.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Нецева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 w:cs="Arial"/>
                <w:sz w:val="20"/>
                <w:szCs w:val="20"/>
              </w:rPr>
              <w:t>Порчева</w:t>
            </w:r>
            <w:r>
              <w:rPr>
                <w:rFonts w:ascii="Arial" w:hAnsi="Arial"/>
                <w:sz w:val="20"/>
                <w:szCs w:val="20"/>
              </w:rPr>
              <w:t xml:space="preserve"> ,</w:t>
            </w:r>
            <w:r>
              <w:rPr>
                <w:rFonts w:ascii="Arial" w:hAnsi="Arial" w:cs="Arial"/>
                <w:sz w:val="20"/>
                <w:szCs w:val="20"/>
              </w:rPr>
              <w:t>Татяна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Ценообразуване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</w:t>
            </w:r>
            <w:r>
              <w:rPr>
                <w:rFonts w:ascii="Arial" w:hAnsi="Arial"/>
                <w:sz w:val="20"/>
                <w:szCs w:val="20"/>
              </w:rPr>
              <w:t xml:space="preserve"> база ценност –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 търсене на печеливщи ценови решения, Изд. комплекс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УНСС, С., 2012.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Hirshhelifer,J.,A.,Glasser, Price Theory and Applicationes,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Prentice Hall, Englewood Cliffs,1992.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13.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Дистрибуционна политика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Димитров, П., М. Толев, Ф. Тодоров, Е. Величкова, Ив.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Корбанколева, Логистични системи, УИ "Стопанство", С.,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2010.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Димова, Н., Конкурентни предимства чрез управление на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продажбите в търговията на дребно, Авангард Прима, С.,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Ковачева, В., Физическа дистрибуция, УИ "Стопанство",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1994.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Котлър, Ф., Управление на маркетинга, I, II том, Графема, С.,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1996.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Тодоров, Ф., Дистрибуционна политика, Тракия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/>
                <w:sz w:val="20"/>
                <w:szCs w:val="20"/>
              </w:rPr>
              <w:t>., 1999.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Pit, L., Changing Channels: The Impact of the Internet on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Distribution Strategy, Business Horizons, March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April, 1999.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Coughlan, A., E. Anderson, L. Stern, A. El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Ansary, Marketing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Channels, 7th ed., Pearson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Prentice Hall, NJ, 2006.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14.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Комуникационна политика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proofErr w:type="spellStart"/>
            <w:r>
              <w:t>Доулинг</w:t>
            </w:r>
            <w:proofErr w:type="spellEnd"/>
            <w:r>
              <w:t>, Гр., Създаване на корпоративната репутация.</w:t>
            </w:r>
          </w:p>
          <w:p w:rsidR="007D5B9A" w:rsidRDefault="007D5B9A" w:rsidP="0091746F">
            <w:pPr>
              <w:pStyle w:val="NoSpacing"/>
            </w:pPr>
            <w:r>
              <w:t>Идентичност, имидж, представяне. Издателство “ROI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Communications</w:t>
            </w:r>
            <w:proofErr w:type="spellEnd"/>
            <w:r>
              <w:t>”, С., 2005 (2000).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Дуранкев</w:t>
            </w:r>
            <w:proofErr w:type="spellEnd"/>
            <w:r>
              <w:t>, Б. Комуникационна политика. Университетско</w:t>
            </w:r>
          </w:p>
          <w:p w:rsidR="007D5B9A" w:rsidRDefault="007D5B9A" w:rsidP="0091746F">
            <w:pPr>
              <w:pStyle w:val="NoSpacing"/>
            </w:pPr>
            <w:r>
              <w:t>издателство „Стопанство”, С., 2011.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Зийман</w:t>
            </w:r>
            <w:proofErr w:type="spellEnd"/>
            <w:r>
              <w:t>, С., Краят на рекламата, каквато я познаваме.</w:t>
            </w:r>
          </w:p>
          <w:p w:rsidR="007D5B9A" w:rsidRDefault="007D5B9A" w:rsidP="0091746F">
            <w:pPr>
              <w:pStyle w:val="NoSpacing"/>
            </w:pPr>
            <w:r>
              <w:t xml:space="preserve">Издателство “Фокус”, С., 2004 (2002). </w:t>
            </w:r>
          </w:p>
          <w:p w:rsidR="007D5B9A" w:rsidRDefault="007D5B9A" w:rsidP="0091746F">
            <w:pPr>
              <w:pStyle w:val="NoSpacing"/>
            </w:pPr>
            <w:r>
              <w:t xml:space="preserve">Катранджиев, Хр., </w:t>
            </w:r>
            <w:proofErr w:type="spellStart"/>
            <w:r>
              <w:t>Медияпланиране</w:t>
            </w:r>
            <w:proofErr w:type="spellEnd"/>
            <w:r>
              <w:t xml:space="preserve"> на рекламната</w:t>
            </w:r>
          </w:p>
          <w:p w:rsidR="007D5B9A" w:rsidRDefault="007D5B9A" w:rsidP="0091746F">
            <w:pPr>
              <w:pStyle w:val="NoSpacing"/>
            </w:pPr>
            <w:r>
              <w:t>кампания. Университетско издателство “Стопанство”, Второ</w:t>
            </w:r>
          </w:p>
          <w:p w:rsidR="007D5B9A" w:rsidRDefault="007D5B9A" w:rsidP="0091746F">
            <w:pPr>
              <w:pStyle w:val="NoSpacing"/>
            </w:pPr>
            <w:r>
              <w:t>преработено и допълнено издание, С., 2006.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Нюман</w:t>
            </w:r>
            <w:proofErr w:type="spellEnd"/>
            <w:r>
              <w:t>, М., 22 неоспорими закони на рекламата (и кога да</w:t>
            </w:r>
          </w:p>
          <w:p w:rsidR="007D5B9A" w:rsidRDefault="007D5B9A" w:rsidP="0091746F">
            <w:pPr>
              <w:pStyle w:val="NoSpacing"/>
            </w:pPr>
            <w:r>
              <w:t>ги нарушаваме). Издателство “Класика и стил”, С., 2005</w:t>
            </w:r>
          </w:p>
          <w:p w:rsidR="007D5B9A" w:rsidRDefault="007D5B9A" w:rsidP="0091746F">
            <w:pPr>
              <w:pStyle w:val="NoSpacing"/>
            </w:pPr>
            <w:r>
              <w:t>(2004).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Траут</w:t>
            </w:r>
            <w:proofErr w:type="spellEnd"/>
            <w:r>
              <w:t xml:space="preserve">, </w:t>
            </w:r>
            <w:proofErr w:type="spellStart"/>
            <w:r>
              <w:t>Дж</w:t>
            </w:r>
            <w:proofErr w:type="spellEnd"/>
            <w:r>
              <w:t xml:space="preserve">., </w:t>
            </w:r>
            <w:proofErr w:type="spellStart"/>
            <w:r>
              <w:t>Ривкин</w:t>
            </w:r>
            <w:proofErr w:type="spellEnd"/>
            <w:r>
              <w:t>, Ст., Бъди различен или умри. Оцеляване</w:t>
            </w:r>
          </w:p>
          <w:p w:rsidR="007D5B9A" w:rsidRDefault="007D5B9A" w:rsidP="0091746F">
            <w:pPr>
              <w:pStyle w:val="NoSpacing"/>
            </w:pPr>
            <w:r>
              <w:t>в ерата на убийствена конкуренция. Издателство</w:t>
            </w:r>
          </w:p>
          <w:p w:rsidR="007D5B9A" w:rsidRDefault="007D5B9A" w:rsidP="0091746F">
            <w:pPr>
              <w:pStyle w:val="NoSpacing"/>
            </w:pPr>
            <w:r>
              <w:t>“Кръгозор”, С., 2002 (2000).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Хопкинс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., Научната реклама; </w:t>
            </w:r>
            <w:proofErr w:type="spellStart"/>
            <w:r>
              <w:t>Рийвс</w:t>
            </w:r>
            <w:proofErr w:type="spellEnd"/>
            <w:r>
              <w:t xml:space="preserve"> Р., Реализмът в</w:t>
            </w:r>
          </w:p>
          <w:p w:rsidR="007D5B9A" w:rsidRDefault="007D5B9A" w:rsidP="0091746F">
            <w:pPr>
              <w:pStyle w:val="NoSpacing"/>
            </w:pPr>
            <w:r>
              <w:t>рекламата. Издателство “</w:t>
            </w:r>
            <w:proofErr w:type="spellStart"/>
            <w:r>
              <w:t>Princeps</w:t>
            </w:r>
            <w:proofErr w:type="spellEnd"/>
            <w:r>
              <w:t>”, Варна, 1994.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Calibri-Bold" w:eastAsia="Calibri-Bold" w:hAnsi="Calibri-Bold" w:cs="Calibri-Bold"/>
                <w:b/>
                <w:bCs/>
                <w:color w:val="632423"/>
              </w:rPr>
              <w:t>ПРИЛОЖНИ АСПЕКТИ НА МАРКЕТИНГА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15.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 на услугите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Мак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 w:cs="Arial"/>
                <w:sz w:val="20"/>
                <w:szCs w:val="20"/>
              </w:rPr>
              <w:t>Дональд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/>
                <w:sz w:val="20"/>
                <w:szCs w:val="20"/>
              </w:rPr>
              <w:t xml:space="preserve"> Э. Пейн, Сфера услуг: полное пошаговое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руководство по маркетинговому планированию, Москва,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Эксмо, 2009.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Марчева, А. и Ал. Розенблум, Икономика на услугите,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Габрово, Екс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 w:cs="Arial"/>
                <w:sz w:val="20"/>
                <w:szCs w:val="20"/>
              </w:rPr>
              <w:t>Прес</w:t>
            </w:r>
            <w:r>
              <w:rPr>
                <w:rFonts w:ascii="Arial" w:hAnsi="Arial"/>
                <w:sz w:val="20"/>
                <w:szCs w:val="20"/>
              </w:rPr>
              <w:t>, 2010.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Lovelock, C. and L.Wright, Principles of Service Marketing and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Management, Prentice Hall, 2005.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Vargo, S. and R. Lusch, Service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Dominant Logic: Continuing the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evolution, Journal of the Academy of Marketing Science, 2008.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16.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 на инвестиционните</w:t>
            </w:r>
          </w:p>
          <w:p w:rsidR="007D5B9A" w:rsidRDefault="007D5B9A" w:rsidP="00CF10DA">
            <w:pPr>
              <w:autoSpaceDE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продукти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Класова,С.,Цените в управлението на маркетинга на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инвестиционни стоки, УИ «Стопанство», С,2008.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Класова,С.,Концепции и стратегии в индустриалния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маркетинг, УИ «Стопанство»,С,2004.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Нецева,Татяна, Теория и практика на трансферното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ценообразуване, УИ «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Стопанство»,С,2011.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Котлър, Ф., А. Андреасен , Стратегически маркетинг за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нестопанските организации, Изд. „Класика и стил”,. С., 2005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Blanc, F., Marketing Industriel, Paris, 1988.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17.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Управление на продажбите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Норка, Д., Управление на отдел продажби, Софтпрес, С.,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2006.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Костова, С., И. Петров, Продаване и управление на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продажбите, Тракия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/>
                <w:sz w:val="20"/>
                <w:szCs w:val="20"/>
              </w:rPr>
              <w:t>., 2002.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Calvin, R., Sales Management. A self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teaching Guide. McGraw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Hill, 2007.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Chapin, R. J. et al., Sales Encyclopedia. The Most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Comprehensive "How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/>
                <w:sz w:val="20"/>
                <w:szCs w:val="20"/>
              </w:rPr>
              <w:t>to" Guide on Selling. Eagle View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Publishing, 2008.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18.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Директен маркетинг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r>
              <w:t xml:space="preserve">Маринов, </w:t>
            </w:r>
            <w:proofErr w:type="spellStart"/>
            <w:r>
              <w:t>Кр</w:t>
            </w:r>
            <w:proofErr w:type="spellEnd"/>
            <w:r>
              <w:t>., Директен маркетинг: Концепции и творчески</w:t>
            </w:r>
          </w:p>
          <w:p w:rsidR="007D5B9A" w:rsidRDefault="007D5B9A" w:rsidP="0091746F">
            <w:pPr>
              <w:pStyle w:val="NoSpacing"/>
            </w:pPr>
            <w:r>
              <w:t>решения. С., УИ "Стопанство", 2011.</w:t>
            </w:r>
          </w:p>
          <w:p w:rsidR="007D5B9A" w:rsidRDefault="007D5B9A" w:rsidP="0091746F">
            <w:pPr>
              <w:pStyle w:val="NoSpacing"/>
            </w:pPr>
            <w:r>
              <w:t xml:space="preserve">Бърд, </w:t>
            </w:r>
            <w:proofErr w:type="spellStart"/>
            <w:r>
              <w:t>Дрейтън</w:t>
            </w:r>
            <w:proofErr w:type="spellEnd"/>
            <w:r>
              <w:t xml:space="preserve">. Директен маркетинг. Бургас, Делфин </w:t>
            </w:r>
            <w:proofErr w:type="spellStart"/>
            <w:r>
              <w:t>прес</w:t>
            </w:r>
            <w:proofErr w:type="spellEnd"/>
            <w:r>
              <w:t>,</w:t>
            </w:r>
          </w:p>
          <w:p w:rsidR="007D5B9A" w:rsidRDefault="007D5B9A" w:rsidP="0091746F">
            <w:pPr>
              <w:pStyle w:val="NoSpacing"/>
            </w:pPr>
            <w:r>
              <w:t>1993.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Stone</w:t>
            </w:r>
            <w:proofErr w:type="spellEnd"/>
            <w:r>
              <w:t xml:space="preserve">, </w:t>
            </w:r>
            <w:proofErr w:type="spellStart"/>
            <w:r>
              <w:t>Bob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Ron</w:t>
            </w:r>
            <w:proofErr w:type="spellEnd"/>
            <w:r>
              <w:t xml:space="preserve"> </w:t>
            </w:r>
            <w:proofErr w:type="spellStart"/>
            <w:r>
              <w:t>Jacobs</w:t>
            </w:r>
            <w:proofErr w:type="spellEnd"/>
            <w:r>
              <w:t xml:space="preserve"> (2001), </w:t>
            </w:r>
            <w:proofErr w:type="spellStart"/>
            <w:r>
              <w:t>Successful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</w:p>
          <w:p w:rsidR="007D5B9A" w:rsidRDefault="007D5B9A" w:rsidP="0091746F">
            <w:pPr>
              <w:pStyle w:val="NoSpacing"/>
            </w:pPr>
            <w:proofErr w:type="spellStart"/>
            <w:r>
              <w:t>Methods</w:t>
            </w:r>
            <w:proofErr w:type="spellEnd"/>
            <w:r>
              <w:t xml:space="preserve">, 7th </w:t>
            </w:r>
            <w:proofErr w:type="spellStart"/>
            <w:r>
              <w:t>edn</w:t>
            </w:r>
            <w:proofErr w:type="spellEnd"/>
            <w:r>
              <w:t xml:space="preserve">, </w:t>
            </w:r>
            <w:proofErr w:type="spellStart"/>
            <w:r>
              <w:t>McGraw</w:t>
            </w:r>
            <w:proofErr w:type="spellEnd"/>
            <w:r>
              <w:rPr>
                <w:rFonts w:ascii="Cambria Math" w:hAnsi="Cambria Math" w:cs="Cambria Math"/>
              </w:rPr>
              <w:t>‐</w:t>
            </w:r>
            <w:r>
              <w:t>Hill.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Thomas</w:t>
            </w:r>
            <w:proofErr w:type="spellEnd"/>
            <w:r>
              <w:t xml:space="preserve">, </w:t>
            </w:r>
            <w:proofErr w:type="spellStart"/>
            <w:r>
              <w:t>Brian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Matthew</w:t>
            </w:r>
            <w:proofErr w:type="spellEnd"/>
            <w:r>
              <w:t xml:space="preserve"> </w:t>
            </w:r>
            <w:proofErr w:type="spellStart"/>
            <w:r>
              <w:t>Housden</w:t>
            </w:r>
            <w:proofErr w:type="spellEnd"/>
            <w:r>
              <w:t xml:space="preserve">,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</w:p>
          <w:p w:rsidR="007D5B9A" w:rsidRDefault="007D5B9A" w:rsidP="0091746F">
            <w:pPr>
              <w:pStyle w:val="NoSpacing"/>
            </w:pPr>
            <w:proofErr w:type="spellStart"/>
            <w:r>
              <w:t>Practice</w:t>
            </w:r>
            <w:proofErr w:type="spellEnd"/>
            <w:r>
              <w:t xml:space="preserve">, </w:t>
            </w:r>
            <w:proofErr w:type="spellStart"/>
            <w:r>
              <w:t>Chartered</w:t>
            </w:r>
            <w:proofErr w:type="spellEnd"/>
            <w:r>
              <w:t xml:space="preserve"> Institute of </w:t>
            </w:r>
            <w:proofErr w:type="spellStart"/>
            <w:r>
              <w:t>Marketing</w:t>
            </w:r>
            <w:proofErr w:type="spellEnd"/>
            <w:r>
              <w:t xml:space="preserve">, </w:t>
            </w:r>
            <w:proofErr w:type="spellStart"/>
            <w:r>
              <w:t>Butterworth</w:t>
            </w:r>
            <w:proofErr w:type="spellEnd"/>
            <w:r>
              <w:rPr>
                <w:rFonts w:ascii="Cambria Math" w:hAnsi="Cambria Math" w:cs="Cambria Math"/>
              </w:rPr>
              <w:t>‐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Heinemann</w:t>
            </w:r>
            <w:proofErr w:type="spellEnd"/>
            <w:r>
              <w:t>, 2002.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19.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Интернет маркетинг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proofErr w:type="spellStart"/>
            <w:r>
              <w:t>Гоудин</w:t>
            </w:r>
            <w:proofErr w:type="spellEnd"/>
            <w:r>
              <w:t>, С., Маркетинг на позволението. С., Издателство</w:t>
            </w:r>
          </w:p>
          <w:p w:rsidR="007D5B9A" w:rsidRDefault="007D5B9A" w:rsidP="0091746F">
            <w:pPr>
              <w:pStyle w:val="NoSpacing"/>
            </w:pPr>
            <w:r>
              <w:t>“</w:t>
            </w:r>
            <w:proofErr w:type="spellStart"/>
            <w:r>
              <w:t>Локус</w:t>
            </w:r>
            <w:proofErr w:type="spellEnd"/>
            <w:r>
              <w:t>", 2010.</w:t>
            </w:r>
          </w:p>
          <w:p w:rsidR="007D5B9A" w:rsidRDefault="007D5B9A" w:rsidP="0091746F">
            <w:pPr>
              <w:pStyle w:val="NoSpacing"/>
            </w:pPr>
            <w:r>
              <w:t xml:space="preserve">Димов, П., </w:t>
            </w:r>
            <w:proofErr w:type="spellStart"/>
            <w:r>
              <w:t>Копирайтинг</w:t>
            </w:r>
            <w:proofErr w:type="spellEnd"/>
            <w:r>
              <w:t xml:space="preserve"> за уеб. С., Издателство</w:t>
            </w:r>
          </w:p>
          <w:p w:rsidR="007D5B9A" w:rsidRDefault="007D5B9A" w:rsidP="0091746F">
            <w:pPr>
              <w:pStyle w:val="NoSpacing"/>
            </w:pPr>
            <w:r>
              <w:t>“</w:t>
            </w:r>
            <w:proofErr w:type="spellStart"/>
            <w:r>
              <w:t>Pechatnaknigi</w:t>
            </w:r>
            <w:proofErr w:type="spellEnd"/>
            <w:r>
              <w:t>.</w:t>
            </w:r>
            <w:proofErr w:type="spellStart"/>
            <w:r>
              <w:t>com</w:t>
            </w:r>
            <w:proofErr w:type="spellEnd"/>
            <w:r>
              <w:t>", 2011.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Линдстьом</w:t>
            </w:r>
            <w:proofErr w:type="spellEnd"/>
            <w:r>
              <w:t>, Биология на купуването. С., Издателство“Изток</w:t>
            </w:r>
            <w:r>
              <w:rPr>
                <w:rFonts w:ascii="Cambria Math" w:hAnsi="Cambria Math" w:cs="Cambria Math"/>
              </w:rPr>
              <w:t>‐</w:t>
            </w:r>
            <w:r>
              <w:rPr>
                <w:rFonts w:cs="Arial"/>
              </w:rPr>
              <w:t>Запад</w:t>
            </w:r>
            <w:r>
              <w:t>", 2011.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Рийд</w:t>
            </w:r>
            <w:proofErr w:type="spellEnd"/>
            <w:r>
              <w:t xml:space="preserve">, </w:t>
            </w:r>
            <w:proofErr w:type="spellStart"/>
            <w:r>
              <w:t>Дж</w:t>
            </w:r>
            <w:proofErr w:type="spellEnd"/>
            <w:r>
              <w:t>., В крак с онлайн маркетинга. С., Издателство</w:t>
            </w:r>
          </w:p>
          <w:p w:rsidR="007D5B9A" w:rsidRDefault="007D5B9A" w:rsidP="0091746F">
            <w:pPr>
              <w:pStyle w:val="NoSpacing"/>
            </w:pPr>
            <w:r>
              <w:t>“</w:t>
            </w:r>
            <w:proofErr w:type="spellStart"/>
            <w:r>
              <w:t>Анхира</w:t>
            </w:r>
            <w:proofErr w:type="spellEnd"/>
            <w:r>
              <w:t>", 2012.</w:t>
            </w:r>
          </w:p>
          <w:p w:rsidR="007D5B9A" w:rsidRDefault="007D5B9A" w:rsidP="0091746F">
            <w:pPr>
              <w:pStyle w:val="NoSpacing"/>
            </w:pPr>
            <w:r>
              <w:t>Скот, Д., Новите правила в маркетинга и в ПР. С.,</w:t>
            </w:r>
          </w:p>
          <w:p w:rsidR="007D5B9A" w:rsidRDefault="007D5B9A" w:rsidP="0091746F">
            <w:pPr>
              <w:pStyle w:val="NoSpacing"/>
            </w:pPr>
            <w:r>
              <w:t xml:space="preserve">Издателство “Рой </w:t>
            </w:r>
            <w:proofErr w:type="spellStart"/>
            <w:r>
              <w:t>Комюникейшън</w:t>
            </w:r>
            <w:proofErr w:type="spellEnd"/>
            <w:r>
              <w:t>", 2009.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Томс</w:t>
            </w:r>
            <w:proofErr w:type="spellEnd"/>
            <w:r>
              <w:t xml:space="preserve">, Ж., </w:t>
            </w:r>
            <w:proofErr w:type="spellStart"/>
            <w:r>
              <w:t>Белогушева</w:t>
            </w:r>
            <w:proofErr w:type="spellEnd"/>
            <w:r>
              <w:t>, Г., Онлайн маркетинг: Мисията още</w:t>
            </w:r>
          </w:p>
          <w:p w:rsidR="007D5B9A" w:rsidRDefault="007D5B9A" w:rsidP="0091746F">
            <w:pPr>
              <w:pStyle w:val="NoSpacing"/>
            </w:pPr>
            <w:r>
              <w:t>по</w:t>
            </w:r>
            <w:r>
              <w:rPr>
                <w:rFonts w:ascii="Cambria Math" w:hAnsi="Cambria Math" w:cs="Cambria Math"/>
              </w:rPr>
              <w:t>‐</w:t>
            </w:r>
            <w:r>
              <w:rPr>
                <w:rFonts w:cs="Arial"/>
              </w:rPr>
              <w:t>възможна</w:t>
            </w:r>
            <w:r>
              <w:t xml:space="preserve">. </w:t>
            </w:r>
            <w:r>
              <w:rPr>
                <w:rFonts w:cs="Arial"/>
              </w:rPr>
              <w:t>С</w:t>
            </w:r>
            <w:r>
              <w:t xml:space="preserve">., </w:t>
            </w:r>
            <w:r>
              <w:rPr>
                <w:rFonts w:cs="Arial"/>
              </w:rPr>
              <w:t>Издателство</w:t>
            </w:r>
            <w:r>
              <w:t xml:space="preserve"> </w:t>
            </w:r>
            <w:r>
              <w:rPr>
                <w:rFonts w:cs="Arial"/>
              </w:rPr>
              <w:t>“</w:t>
            </w:r>
            <w:proofErr w:type="spellStart"/>
            <w:r>
              <w:rPr>
                <w:rFonts w:cs="Arial"/>
              </w:rPr>
              <w:t>Сиела</w:t>
            </w:r>
            <w:proofErr w:type="spellEnd"/>
            <w:r>
              <w:t>", 2007.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Томс</w:t>
            </w:r>
            <w:proofErr w:type="spellEnd"/>
            <w:r>
              <w:t>, Ж., Георгиев., Д, Успешен онлайн маркетинг (с 65</w:t>
            </w:r>
          </w:p>
          <w:p w:rsidR="007D5B9A" w:rsidRDefault="007D5B9A" w:rsidP="0091746F">
            <w:pPr>
              <w:pStyle w:val="NoSpacing"/>
            </w:pPr>
            <w:r>
              <w:t>примера от практиката). С., Издателство “</w:t>
            </w:r>
            <w:proofErr w:type="spellStart"/>
            <w:r>
              <w:t>Сиела</w:t>
            </w:r>
            <w:proofErr w:type="spellEnd"/>
            <w:r>
              <w:t>", 2010.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20.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 на финансовите</w:t>
            </w:r>
          </w:p>
          <w:p w:rsidR="007D5B9A" w:rsidRDefault="007D5B9A" w:rsidP="00CF10DA">
            <w:pPr>
              <w:autoSpaceDE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lastRenderedPageBreak/>
              <w:t>институции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Дрю, С., Реинженеринг на финансовите услуги, Делфин прес,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1995.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Младенова, Г., Маркетинг на финансовите услуги, УИК, 2011.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Младенова, Г., Маркетинг във финансовите институции, УИ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"Стопанство", 2006, 2011.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Харисън, Т., Маркетинг на финансовите услуги, Класика и стил,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С., 2004.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Donnelly, J. H., L. L. Berry and T. W. Thompson, Marketing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Financial Services: A Strategic Vision, Irwin Professional Pub.,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1985.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Ehrlich, E., D. Fanelli, The Financial Services Marketing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Handbook: Tactics and Techniques that Produce Results,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>Bloomberg Press, 2004.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21.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Регионален маркетинг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Pr="0091746F" w:rsidRDefault="007D5B9A" w:rsidP="0091746F">
            <w:pPr>
              <w:pStyle w:val="NoSpacing"/>
            </w:pPr>
            <w:proofErr w:type="spellStart"/>
            <w:r w:rsidRPr="0091746F">
              <w:t>Котлър</w:t>
            </w:r>
            <w:proofErr w:type="spellEnd"/>
            <w:r w:rsidRPr="0091746F">
              <w:t>, Ф., Управление на маркетинга. Структура на</w:t>
            </w:r>
          </w:p>
          <w:p w:rsidR="007D5B9A" w:rsidRPr="0091746F" w:rsidRDefault="007D5B9A" w:rsidP="0091746F">
            <w:pPr>
              <w:pStyle w:val="NoSpacing"/>
            </w:pPr>
            <w:r w:rsidRPr="0091746F">
              <w:t>управлението на пазарното предлагане, С., Класика и стил,</w:t>
            </w:r>
          </w:p>
          <w:p w:rsidR="007D5B9A" w:rsidRPr="0091746F" w:rsidRDefault="007D5B9A" w:rsidP="0091746F">
            <w:pPr>
              <w:pStyle w:val="NoSpacing"/>
            </w:pPr>
            <w:r w:rsidRPr="0091746F">
              <w:t>2002.</w:t>
            </w:r>
          </w:p>
          <w:p w:rsidR="007D5B9A" w:rsidRPr="0091746F" w:rsidRDefault="007D5B9A" w:rsidP="0091746F">
            <w:pPr>
              <w:pStyle w:val="NoSpacing"/>
            </w:pPr>
            <w:proofErr w:type="spellStart"/>
            <w:r w:rsidRPr="0091746F">
              <w:t>Панкрухин</w:t>
            </w:r>
            <w:proofErr w:type="spellEnd"/>
            <w:r w:rsidRPr="0091746F">
              <w:t xml:space="preserve">, А. П., Маркетинг </w:t>
            </w:r>
            <w:proofErr w:type="spellStart"/>
            <w:r w:rsidRPr="0091746F">
              <w:t>территорий</w:t>
            </w:r>
            <w:proofErr w:type="spellEnd"/>
            <w:r w:rsidRPr="0091746F">
              <w:t xml:space="preserve">, М., </w:t>
            </w:r>
            <w:proofErr w:type="spellStart"/>
            <w:r w:rsidRPr="0091746F">
              <w:t>Питер</w:t>
            </w:r>
            <w:proofErr w:type="spellEnd"/>
            <w:r w:rsidRPr="0091746F">
              <w:t>, С.‐П.,</w:t>
            </w:r>
          </w:p>
          <w:p w:rsidR="007D5B9A" w:rsidRPr="0091746F" w:rsidRDefault="007D5B9A" w:rsidP="0091746F">
            <w:pPr>
              <w:pStyle w:val="NoSpacing"/>
            </w:pPr>
            <w:r w:rsidRPr="0091746F">
              <w:t>2006.</w:t>
            </w:r>
          </w:p>
          <w:p w:rsidR="007D5B9A" w:rsidRPr="0091746F" w:rsidRDefault="007D5B9A" w:rsidP="0091746F">
            <w:pPr>
              <w:pStyle w:val="NoSpacing"/>
            </w:pPr>
            <w:r w:rsidRPr="0091746F">
              <w:t xml:space="preserve">Тонкова, С. Т., </w:t>
            </w:r>
            <w:proofErr w:type="spellStart"/>
            <w:r w:rsidRPr="0091746F">
              <w:t>Локализационният</w:t>
            </w:r>
            <w:proofErr w:type="spellEnd"/>
            <w:r w:rsidRPr="0091746F">
              <w:t xml:space="preserve"> избор. Теоретични</w:t>
            </w:r>
          </w:p>
          <w:p w:rsidR="007D5B9A" w:rsidRPr="0091746F" w:rsidRDefault="007D5B9A" w:rsidP="0091746F">
            <w:pPr>
              <w:pStyle w:val="NoSpacing"/>
            </w:pPr>
            <w:r w:rsidRPr="0091746F">
              <w:t xml:space="preserve">модели и подходи за реализация, В. Търново, </w:t>
            </w:r>
            <w:proofErr w:type="spellStart"/>
            <w:r w:rsidRPr="0091746F">
              <w:t>Абагар</w:t>
            </w:r>
            <w:proofErr w:type="spellEnd"/>
            <w:r w:rsidRPr="0091746F">
              <w:t>, 2002.</w:t>
            </w:r>
          </w:p>
          <w:p w:rsidR="007D5B9A" w:rsidRPr="0091746F" w:rsidRDefault="007D5B9A" w:rsidP="0091746F">
            <w:pPr>
              <w:pStyle w:val="NoSpacing"/>
            </w:pPr>
            <w:proofErr w:type="spellStart"/>
            <w:r w:rsidRPr="0091746F">
              <w:t>Zait</w:t>
            </w:r>
            <w:proofErr w:type="spellEnd"/>
            <w:r w:rsidRPr="0091746F">
              <w:t xml:space="preserve">, D., </w:t>
            </w:r>
            <w:proofErr w:type="spellStart"/>
            <w:r w:rsidRPr="0091746F">
              <w:t>La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creation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d’un</w:t>
            </w:r>
            <w:proofErr w:type="spellEnd"/>
            <w:r w:rsidRPr="0091746F">
              <w:t xml:space="preserve"> "</w:t>
            </w:r>
            <w:proofErr w:type="spellStart"/>
            <w:r w:rsidRPr="0091746F">
              <w:t>baromètre</w:t>
            </w:r>
            <w:proofErr w:type="spellEnd"/>
            <w:r w:rsidRPr="0091746F">
              <w:t xml:space="preserve">" </w:t>
            </w:r>
            <w:proofErr w:type="spellStart"/>
            <w:r w:rsidRPr="0091746F">
              <w:t>local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d’attractivité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pour</w:t>
            </w:r>
            <w:proofErr w:type="spellEnd"/>
          </w:p>
          <w:p w:rsidR="007D5B9A" w:rsidRPr="0091746F" w:rsidRDefault="007D5B9A" w:rsidP="0091746F">
            <w:pPr>
              <w:pStyle w:val="NoSpacing"/>
            </w:pPr>
            <w:proofErr w:type="spellStart"/>
            <w:r w:rsidRPr="0091746F">
              <w:t>les</w:t>
            </w:r>
            <w:proofErr w:type="spellEnd"/>
            <w:r w:rsidRPr="0091746F">
              <w:t xml:space="preserve"> IDE, </w:t>
            </w:r>
            <w:proofErr w:type="spellStart"/>
            <w:r w:rsidRPr="0091746F">
              <w:t>L’Europe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et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le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développement</w:t>
            </w:r>
            <w:proofErr w:type="spellEnd"/>
            <w:r w:rsidRPr="0091746F">
              <w:t xml:space="preserve"> </w:t>
            </w:r>
            <w:proofErr w:type="spellStart"/>
            <w:r w:rsidRPr="0091746F">
              <w:t>regional</w:t>
            </w:r>
            <w:proofErr w:type="spellEnd"/>
            <w:r w:rsidRPr="0091746F">
              <w:t xml:space="preserve">, ISLA, </w:t>
            </w:r>
            <w:proofErr w:type="spellStart"/>
            <w:r w:rsidRPr="0091746F">
              <w:t>Lisboi</w:t>
            </w:r>
            <w:proofErr w:type="spellEnd"/>
            <w:r w:rsidRPr="0091746F">
              <w:t>,</w:t>
            </w:r>
          </w:p>
          <w:p w:rsidR="007D5B9A" w:rsidRDefault="007D5B9A" w:rsidP="0091746F">
            <w:pPr>
              <w:pStyle w:val="NoSpacing"/>
            </w:pPr>
            <w:r w:rsidRPr="0091746F">
              <w:t>2007.</w:t>
            </w:r>
          </w:p>
        </w:tc>
      </w:tr>
      <w:tr w:rsidR="007D5B9A" w:rsidTr="00933BCC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22.</w:t>
            </w:r>
          </w:p>
          <w:p w:rsidR="007D5B9A" w:rsidRDefault="007D5B9A" w:rsidP="00CF10DA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5B9A" w:rsidRDefault="007D5B9A" w:rsidP="00CF10DA">
            <w:pPr>
              <w:pStyle w:val="TableContents"/>
              <w:rPr>
                <w:rFonts w:ascii="Arial" w:eastAsia="Calibri" w:hAnsi="Arial" w:cs="Calibri"/>
                <w:sz w:val="20"/>
                <w:szCs w:val="20"/>
              </w:rPr>
            </w:pPr>
            <w:r>
              <w:rPr>
                <w:rFonts w:ascii="Arial" w:eastAsia="Calibri-Italic" w:hAnsi="Arial" w:cs="Calibri-Italic"/>
                <w:i/>
                <w:iCs/>
                <w:sz w:val="20"/>
                <w:szCs w:val="20"/>
              </w:rPr>
              <w:t>Маркетингова етика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5B9A" w:rsidRDefault="007D5B9A" w:rsidP="0091746F">
            <w:pPr>
              <w:pStyle w:val="NoSpacing"/>
            </w:pPr>
            <w:r>
              <w:t>Вебер, М., Протестантската етика и духът на капитализма.</w:t>
            </w:r>
          </w:p>
          <w:p w:rsidR="007D5B9A" w:rsidRDefault="007D5B9A" w:rsidP="0091746F">
            <w:pPr>
              <w:pStyle w:val="NoSpacing"/>
            </w:pPr>
            <w:r>
              <w:t>Издателство “</w:t>
            </w:r>
            <w:proofErr w:type="spellStart"/>
            <w:r>
              <w:t>Хермес</w:t>
            </w:r>
            <w:proofErr w:type="spellEnd"/>
            <w:r>
              <w:rPr>
                <w:rFonts w:ascii="Cambria Math" w:hAnsi="Cambria Math" w:cs="Cambria Math"/>
              </w:rPr>
              <w:t>‐</w:t>
            </w:r>
            <w:r>
              <w:t>7”, С., 1993 (1924).</w:t>
            </w:r>
          </w:p>
          <w:p w:rsidR="007D5B9A" w:rsidRDefault="007D5B9A" w:rsidP="0091746F">
            <w:pPr>
              <w:pStyle w:val="NoSpacing"/>
            </w:pPr>
            <w:r>
              <w:t>Неделчев, Д., Маркетингова етика. Университетско</w:t>
            </w:r>
          </w:p>
          <w:p w:rsidR="007D5B9A" w:rsidRDefault="007D5B9A" w:rsidP="0091746F">
            <w:pPr>
              <w:pStyle w:val="NoSpacing"/>
            </w:pPr>
            <w:r>
              <w:t>издателство при Икономически университет, Варна, 2003.</w:t>
            </w:r>
          </w:p>
          <w:p w:rsidR="007D5B9A" w:rsidRDefault="007D5B9A" w:rsidP="0091746F">
            <w:pPr>
              <w:pStyle w:val="NoSpacing"/>
            </w:pPr>
            <w:proofErr w:type="spellStart"/>
            <w:r>
              <w:t>Фукуяма</w:t>
            </w:r>
            <w:proofErr w:type="spellEnd"/>
            <w:r>
              <w:t xml:space="preserve">, </w:t>
            </w:r>
            <w:proofErr w:type="spellStart"/>
            <w:r>
              <w:t>Фр</w:t>
            </w:r>
            <w:proofErr w:type="spellEnd"/>
            <w:r>
              <w:t>., Доверие. Новите основи на световния</w:t>
            </w:r>
          </w:p>
          <w:p w:rsidR="007D5B9A" w:rsidRDefault="007D5B9A" w:rsidP="0091746F">
            <w:pPr>
              <w:pStyle w:val="NoSpacing"/>
            </w:pPr>
            <w:r>
              <w:t>просперитет. Издателство “</w:t>
            </w:r>
            <w:proofErr w:type="spellStart"/>
            <w:r>
              <w:t>Рива</w:t>
            </w:r>
            <w:proofErr w:type="spellEnd"/>
            <w:r>
              <w:t>”, С., 1997 (1995).</w:t>
            </w:r>
          </w:p>
          <w:p w:rsidR="007D5B9A" w:rsidRDefault="007D5B9A" w:rsidP="0091746F">
            <w:pPr>
              <w:pStyle w:val="NoSpacing"/>
            </w:pPr>
            <w:r>
              <w:t>Чомски, А.Н., Необходимите илюзии: промиване на мозъци</w:t>
            </w:r>
          </w:p>
          <w:p w:rsidR="007D5B9A" w:rsidRDefault="007D5B9A" w:rsidP="0091746F">
            <w:pPr>
              <w:pStyle w:val="NoSpacing"/>
            </w:pPr>
            <w:r>
              <w:t>в демократичните общество. Издателство “Бард”, С., 2005</w:t>
            </w:r>
          </w:p>
          <w:p w:rsidR="007D5B9A" w:rsidRDefault="007D5B9A" w:rsidP="0091746F">
            <w:pPr>
              <w:pStyle w:val="NoSpacing"/>
            </w:pPr>
            <w:r>
              <w:t>(1989).</w:t>
            </w:r>
          </w:p>
        </w:tc>
      </w:tr>
    </w:tbl>
    <w:p w:rsidR="007D5B9A" w:rsidRDefault="007D5B9A" w:rsidP="007D5B9A"/>
    <w:p w:rsidR="00B4018E" w:rsidRPr="00B4018E" w:rsidRDefault="00B4018E" w:rsidP="00F66F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632423"/>
          <w:sz w:val="24"/>
          <w:szCs w:val="24"/>
          <w:lang w:val="en-US"/>
        </w:rPr>
      </w:pPr>
    </w:p>
    <w:p w:rsidR="00266090" w:rsidRDefault="00F66FC1" w:rsidP="00B4018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632423"/>
          <w:sz w:val="24"/>
          <w:szCs w:val="24"/>
          <w:lang w:val="en-US"/>
        </w:rPr>
      </w:pPr>
      <w:r>
        <w:rPr>
          <w:rFonts w:ascii="Calibri-Italic" w:hAnsi="Calibri-Italic" w:cs="Calibri-Italic"/>
          <w:b/>
          <w:bCs/>
          <w:i/>
          <w:iCs/>
          <w:color w:val="632423"/>
          <w:sz w:val="24"/>
          <w:szCs w:val="24"/>
        </w:rPr>
        <w:t xml:space="preserve">11.10.2012 год. </w:t>
      </w:r>
    </w:p>
    <w:p w:rsidR="005F6B45" w:rsidRDefault="005F6B45" w:rsidP="00B4018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b/>
          <w:bCs/>
          <w:i/>
          <w:iCs/>
          <w:color w:val="632423"/>
          <w:sz w:val="24"/>
          <w:szCs w:val="24"/>
          <w:lang w:val="en-US"/>
        </w:rPr>
      </w:pPr>
    </w:p>
    <w:p w:rsidR="005F6B45" w:rsidRPr="005F6B45" w:rsidRDefault="005F6B45" w:rsidP="00B4018E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5F6B45" w:rsidRPr="005F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84838"/>
    <w:multiLevelType w:val="hybridMultilevel"/>
    <w:tmpl w:val="FE42D7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362B"/>
    <w:multiLevelType w:val="hybridMultilevel"/>
    <w:tmpl w:val="2F96DDB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C1"/>
    <w:rsid w:val="00266090"/>
    <w:rsid w:val="003C7F8A"/>
    <w:rsid w:val="00451618"/>
    <w:rsid w:val="005F6B45"/>
    <w:rsid w:val="00664FE0"/>
    <w:rsid w:val="007D5B9A"/>
    <w:rsid w:val="00815796"/>
    <w:rsid w:val="008C40EF"/>
    <w:rsid w:val="0091746F"/>
    <w:rsid w:val="00933BCC"/>
    <w:rsid w:val="009B71BA"/>
    <w:rsid w:val="00B4018E"/>
    <w:rsid w:val="00BC122B"/>
    <w:rsid w:val="00C36C77"/>
    <w:rsid w:val="00DB217A"/>
    <w:rsid w:val="00F6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E0"/>
    <w:pPr>
      <w:ind w:left="720"/>
      <w:contextualSpacing/>
    </w:pPr>
  </w:style>
  <w:style w:type="paragraph" w:customStyle="1" w:styleId="TableContents">
    <w:name w:val="Table Contents"/>
    <w:basedOn w:val="Normal"/>
    <w:rsid w:val="007D5B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oSpacing">
    <w:name w:val="No Spacing"/>
    <w:uiPriority w:val="1"/>
    <w:qFormat/>
    <w:rsid w:val="009174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E0"/>
    <w:pPr>
      <w:ind w:left="720"/>
      <w:contextualSpacing/>
    </w:pPr>
  </w:style>
  <w:style w:type="paragraph" w:customStyle="1" w:styleId="TableContents">
    <w:name w:val="Table Contents"/>
    <w:basedOn w:val="Normal"/>
    <w:rsid w:val="007D5B9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oSpacing">
    <w:name w:val="No Spacing"/>
    <w:uiPriority w:val="1"/>
    <w:qFormat/>
    <w:rsid w:val="009174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Silvy</dc:creator>
  <cp:lastModifiedBy>Silvy</cp:lastModifiedBy>
  <cp:revision>16</cp:revision>
  <dcterms:created xsi:type="dcterms:W3CDTF">2012-10-26T07:33:00Z</dcterms:created>
  <dcterms:modified xsi:type="dcterms:W3CDTF">2012-10-26T08:56:00Z</dcterms:modified>
</cp:coreProperties>
</file>