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5" w:rsidRDefault="000964D5" w:rsidP="000964D5">
      <w:pPr>
        <w:ind w:right="-2149"/>
      </w:pPr>
      <w:bookmarkStart w:id="0" w:name="_GoBack"/>
      <w:bookmarkEnd w:id="0"/>
      <w:r>
        <w:rPr>
          <w:noProof/>
          <w:lang w:val="bg-BG"/>
        </w:rPr>
        <w:drawing>
          <wp:inline distT="0" distB="0" distL="0" distR="0" wp14:anchorId="097BD7B5" wp14:editId="6F0EF87E">
            <wp:extent cx="5762625" cy="962025"/>
            <wp:effectExtent l="0" t="0" r="9525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ГОДИШНАТА НАУЧНА СЕСИЯ НА УНСС</w:t>
      </w:r>
    </w:p>
    <w:p w:rsidR="000964D5" w:rsidRDefault="000964D5" w:rsidP="00096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bg-BG"/>
        </w:rPr>
        <w:t>3.12.20</w:t>
      </w:r>
      <w:r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Голяма </w:t>
      </w:r>
      <w:proofErr w:type="spellStart"/>
      <w:r>
        <w:rPr>
          <w:b/>
          <w:sz w:val="28"/>
          <w:szCs w:val="28"/>
          <w:lang w:val="bg-BG"/>
        </w:rPr>
        <w:t>конферентна</w:t>
      </w:r>
      <w:proofErr w:type="spellEnd"/>
      <w:r>
        <w:rPr>
          <w:b/>
          <w:sz w:val="28"/>
          <w:szCs w:val="28"/>
          <w:lang w:val="bg-BG"/>
        </w:rPr>
        <w:t xml:space="preserve"> зала</w:t>
      </w:r>
      <w:r>
        <w:rPr>
          <w:b/>
          <w:sz w:val="28"/>
          <w:szCs w:val="28"/>
        </w:rPr>
        <w:t>)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1810"/>
        <w:gridCol w:w="8795"/>
      </w:tblGrid>
      <w:tr w:rsidR="000964D5" w:rsidTr="000964D5">
        <w:tc>
          <w:tcPr>
            <w:tcW w:w="1809" w:type="dxa"/>
            <w:hideMark/>
          </w:tcPr>
          <w:p w:rsidR="000964D5" w:rsidRDefault="00EE2A81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  <w:r w:rsidR="000964D5">
              <w:rPr>
                <w:b/>
                <w:color w:val="000000"/>
                <w:sz w:val="22"/>
                <w:szCs w:val="22"/>
                <w:lang w:val="bg-BG"/>
              </w:rPr>
              <w:t>.30-1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964D5">
              <w:rPr>
                <w:b/>
                <w:color w:val="000000"/>
                <w:sz w:val="22"/>
                <w:szCs w:val="22"/>
                <w:lang w:val="bg-BG"/>
              </w:rPr>
              <w:t>.00</w:t>
            </w:r>
          </w:p>
        </w:tc>
        <w:tc>
          <w:tcPr>
            <w:tcW w:w="8789" w:type="dxa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Регистрация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.00-1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.15</w:t>
            </w:r>
          </w:p>
        </w:tc>
        <w:tc>
          <w:tcPr>
            <w:tcW w:w="8789" w:type="dxa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Откриване</w:t>
            </w:r>
          </w:p>
          <w:p w:rsidR="00EE2A81" w:rsidRDefault="00EE2A81" w:rsidP="005511E5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EE2A81">
              <w:rPr>
                <w:color w:val="000000"/>
                <w:sz w:val="22"/>
                <w:szCs w:val="22"/>
                <w:lang w:val="bg-BG"/>
              </w:rPr>
              <w:t>Приветствие на Ректора на УНСС проф. д.</w:t>
            </w:r>
            <w:proofErr w:type="spellStart"/>
            <w:r w:rsidRPr="00EE2A81">
              <w:rPr>
                <w:color w:val="000000"/>
                <w:sz w:val="22"/>
                <w:szCs w:val="22"/>
                <w:lang w:val="bg-BG"/>
              </w:rPr>
              <w:t>ик</w:t>
            </w:r>
            <w:proofErr w:type="spellEnd"/>
            <w:r w:rsidRPr="00EE2A81">
              <w:rPr>
                <w:color w:val="000000"/>
                <w:sz w:val="22"/>
                <w:szCs w:val="22"/>
                <w:lang w:val="bg-BG"/>
              </w:rPr>
              <w:t xml:space="preserve">.н. </w:t>
            </w:r>
            <w:proofErr w:type="spellStart"/>
            <w:r w:rsidRPr="00EE2A81">
              <w:rPr>
                <w:color w:val="000000"/>
                <w:sz w:val="22"/>
                <w:szCs w:val="22"/>
                <w:lang w:val="bg-BG"/>
              </w:rPr>
              <w:t>Стати</w:t>
            </w:r>
            <w:proofErr w:type="spellEnd"/>
            <w:r w:rsidRPr="00EE2A81">
              <w:rPr>
                <w:color w:val="000000"/>
                <w:sz w:val="22"/>
                <w:szCs w:val="22"/>
                <w:lang w:val="bg-BG"/>
              </w:rPr>
              <w:t xml:space="preserve"> Статев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5511E5" w:rsidRPr="00EE2A81" w:rsidRDefault="005511E5" w:rsidP="005511E5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.15-13.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3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</w:p>
        </w:tc>
        <w:tc>
          <w:tcPr>
            <w:tcW w:w="8789" w:type="dxa"/>
          </w:tcPr>
          <w:p w:rsidR="000964D5" w:rsidRDefault="000964D5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Първо заседание</w:t>
            </w: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i/>
                <w:color w:val="000000"/>
                <w:sz w:val="22"/>
                <w:szCs w:val="22"/>
                <w:lang w:val="bg-BG"/>
              </w:rPr>
              <w:t xml:space="preserve">Водещ: проф. д-р Валентин </w:t>
            </w:r>
            <w:proofErr w:type="spellStart"/>
            <w:r>
              <w:rPr>
                <w:i/>
                <w:color w:val="000000"/>
                <w:sz w:val="22"/>
                <w:szCs w:val="22"/>
                <w:lang w:val="bg-BG"/>
              </w:rPr>
              <w:t>Гоев</w:t>
            </w:r>
            <w:proofErr w:type="spellEnd"/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.15-1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.30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295050  FOLPSEC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„Функциониране на локалните производствени системи в условията на икономическа криза (Сравнителен анализ и </w:t>
            </w:r>
            <w:proofErr w:type="spellStart"/>
            <w:r>
              <w:rPr>
                <w:sz w:val="22"/>
                <w:szCs w:val="22"/>
                <w:lang w:val="bg-BG"/>
              </w:rPr>
              <w:t>бенчмаркинг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в ЕС и извън него)“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5511E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д.</w:t>
            </w:r>
            <w:proofErr w:type="spellStart"/>
            <w:r>
              <w:rPr>
                <w:sz w:val="22"/>
                <w:szCs w:val="22"/>
                <w:lang w:val="bg-BG"/>
              </w:rPr>
              <w:t>ик</w:t>
            </w:r>
            <w:proofErr w:type="spellEnd"/>
            <w:r>
              <w:rPr>
                <w:sz w:val="22"/>
                <w:szCs w:val="22"/>
                <w:lang w:val="bg-BG"/>
              </w:rPr>
              <w:t>.н. Станка Тонкова</w:t>
            </w:r>
            <w:r w:rsidR="00E57F67">
              <w:rPr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.30-1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.45</w:t>
            </w:r>
          </w:p>
        </w:tc>
        <w:tc>
          <w:tcPr>
            <w:tcW w:w="8789" w:type="dxa"/>
            <w:hideMark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1-18/2011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ind w:right="317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“Маркетингови стратегии на фирми, опериращи в България, в условията на икономическа криза”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Галина Младенова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.45-1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1-5/2013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"Лидерство и индустриален растеж в България"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</w:t>
            </w:r>
            <w:r w:rsidR="00320C94">
              <w:rPr>
                <w:sz w:val="22"/>
                <w:szCs w:val="22"/>
                <w:lang w:val="bg-BG"/>
              </w:rPr>
              <w:t>и</w:t>
            </w:r>
            <w:r>
              <w:rPr>
                <w:sz w:val="22"/>
                <w:szCs w:val="22"/>
                <w:lang w:val="bg-BG"/>
              </w:rPr>
              <w:t xml:space="preserve">: </w:t>
            </w:r>
            <w:r w:rsidR="00320C94">
              <w:rPr>
                <w:sz w:val="22"/>
                <w:szCs w:val="22"/>
                <w:lang w:val="bg-BG"/>
              </w:rPr>
              <w:t>проф. д.</w:t>
            </w:r>
            <w:proofErr w:type="spellStart"/>
            <w:r w:rsidR="00320C94">
              <w:rPr>
                <w:sz w:val="22"/>
                <w:szCs w:val="22"/>
                <w:lang w:val="bg-BG"/>
              </w:rPr>
              <w:t>ик</w:t>
            </w:r>
            <w:proofErr w:type="spellEnd"/>
            <w:r w:rsidR="00320C94">
              <w:rPr>
                <w:sz w:val="22"/>
                <w:szCs w:val="22"/>
                <w:lang w:val="bg-BG"/>
              </w:rPr>
              <w:t xml:space="preserve">.н. Йосиф Илиев, </w:t>
            </w:r>
            <w:r>
              <w:rPr>
                <w:sz w:val="22"/>
                <w:szCs w:val="22"/>
                <w:lang w:val="bg-BG"/>
              </w:rPr>
              <w:t>доц. д-р Николай Щерев</w:t>
            </w:r>
            <w:r>
              <w:rPr>
                <w:sz w:val="22"/>
                <w:szCs w:val="22"/>
                <w:lang w:val="bg-BG"/>
              </w:rPr>
              <w:tab/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.15</w:t>
            </w:r>
          </w:p>
        </w:tc>
        <w:tc>
          <w:tcPr>
            <w:tcW w:w="8789" w:type="dxa"/>
            <w:hideMark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312182 ULYSSES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„Изясняване и справяне с нестабилността на продоволствените пазари за по-стабилни продоволствени системи в света и </w:t>
            </w:r>
            <w:r w:rsidR="003E6FA5">
              <w:rPr>
                <w:sz w:val="22"/>
                <w:szCs w:val="22"/>
                <w:lang w:val="bg-BG"/>
              </w:rPr>
              <w:t xml:space="preserve">в </w:t>
            </w:r>
            <w:r>
              <w:rPr>
                <w:sz w:val="22"/>
                <w:szCs w:val="22"/>
                <w:lang w:val="bg-BG"/>
              </w:rPr>
              <w:t>Европейския съюз“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д.</w:t>
            </w:r>
            <w:proofErr w:type="spellStart"/>
            <w:r>
              <w:rPr>
                <w:sz w:val="22"/>
                <w:szCs w:val="22"/>
                <w:lang w:val="bg-BG"/>
              </w:rPr>
              <w:t>ик</w:t>
            </w:r>
            <w:proofErr w:type="spellEnd"/>
            <w:r>
              <w:rPr>
                <w:sz w:val="22"/>
                <w:szCs w:val="22"/>
                <w:lang w:val="bg-BG"/>
              </w:rPr>
              <w:t>.н. Пламен Мишев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931A01" w:rsidRDefault="00931A01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.15</w:t>
            </w:r>
            <w:r>
              <w:rPr>
                <w:b/>
                <w:color w:val="000000"/>
                <w:sz w:val="22"/>
                <w:szCs w:val="22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BG051PO001-7.0.07-0236-С0001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„Иновативен трансфер на предприемачески и бизнес умения в туристическия сектор“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Тодор Тодоров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.45</w:t>
            </w:r>
          </w:p>
        </w:tc>
        <w:tc>
          <w:tcPr>
            <w:tcW w:w="8789" w:type="dxa"/>
            <w:hideMark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LOCALVET 2013-1-TR1-LEO04-4-478408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„Дефиниране на дейности за професионално обучение на местните власти в областта на селския туризъм в обхвата на Европейската квалификационна рамка“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проф. д-р Диана </w:t>
            </w:r>
            <w:proofErr w:type="spellStart"/>
            <w:r>
              <w:rPr>
                <w:sz w:val="22"/>
                <w:szCs w:val="22"/>
                <w:lang w:val="bg-BG"/>
              </w:rPr>
              <w:t>Копева</w:t>
            </w:r>
            <w:proofErr w:type="spellEnd"/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0964D5" w:rsidTr="000964D5">
        <w:tc>
          <w:tcPr>
            <w:tcW w:w="180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.45-1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.00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1-4/2012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“Управление на инвестиционни проекти в хотелиерството”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проф. д-р Димитър </w:t>
            </w:r>
            <w:proofErr w:type="spellStart"/>
            <w:r>
              <w:rPr>
                <w:sz w:val="22"/>
                <w:szCs w:val="22"/>
                <w:lang w:val="bg-BG"/>
              </w:rPr>
              <w:t>Тадаръков</w:t>
            </w:r>
            <w:proofErr w:type="spellEnd"/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 w:rsidP="00980D3A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.00-13.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8789" w:type="dxa"/>
          </w:tcPr>
          <w:p w:rsidR="00E57F67" w:rsidRPr="00E57F67" w:rsidRDefault="000964D5" w:rsidP="00EE2A8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13.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0-14.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Обяд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Pr="003D737D" w:rsidRDefault="000964D5" w:rsidP="00EE2A81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 w:rsidRPr="003D737D">
              <w:rPr>
                <w:b/>
                <w:i/>
                <w:color w:val="000000"/>
                <w:sz w:val="28"/>
                <w:szCs w:val="28"/>
                <w:lang w:val="bg-BG"/>
              </w:rPr>
              <w:t>14.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15</w:t>
            </w:r>
            <w:r w:rsidRPr="003D737D">
              <w:rPr>
                <w:b/>
                <w:i/>
                <w:color w:val="000000"/>
                <w:sz w:val="28"/>
                <w:szCs w:val="28"/>
                <w:lang w:val="bg-BG"/>
              </w:rPr>
              <w:t>-1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6</w:t>
            </w:r>
            <w:r w:rsidRPr="003D737D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00</w:t>
            </w:r>
          </w:p>
        </w:tc>
        <w:tc>
          <w:tcPr>
            <w:tcW w:w="8789" w:type="dxa"/>
          </w:tcPr>
          <w:p w:rsidR="000964D5" w:rsidRPr="003D737D" w:rsidRDefault="000964D5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3D737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Второ заседание </w:t>
            </w:r>
          </w:p>
          <w:p w:rsidR="000964D5" w:rsidRPr="003D737D" w:rsidRDefault="000964D5">
            <w:pPr>
              <w:rPr>
                <w:i/>
                <w:color w:val="000000"/>
                <w:sz w:val="22"/>
                <w:szCs w:val="22"/>
                <w:lang w:val="bg-BG"/>
              </w:rPr>
            </w:pPr>
            <w:r w:rsidRPr="003D737D">
              <w:rPr>
                <w:i/>
                <w:color w:val="000000"/>
                <w:sz w:val="22"/>
                <w:szCs w:val="22"/>
                <w:lang w:val="bg-BG"/>
              </w:rPr>
              <w:t>Водещ: проф. д-р Петко Тодоров</w:t>
            </w:r>
          </w:p>
          <w:p w:rsidR="000964D5" w:rsidRPr="003D737D" w:rsidRDefault="000964D5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-14.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BG051PO001-3.1.09-0024</w:t>
            </w:r>
          </w:p>
          <w:p w:rsidR="000964D5" w:rsidRDefault="000964D5">
            <w:pPr>
              <w:ind w:right="317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„С лице към новите предизвикателства на времето: модерна система за кариерно развитие на преподавателския състав на Университета за национално и световно стопанство“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проф. д-р Валентин </w:t>
            </w:r>
            <w:proofErr w:type="spellStart"/>
            <w:r>
              <w:rPr>
                <w:sz w:val="22"/>
                <w:szCs w:val="22"/>
                <w:lang w:val="bg-BG"/>
              </w:rPr>
              <w:t>Гоев</w:t>
            </w:r>
            <w:proofErr w:type="spellEnd"/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-14.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BG051РО001-3.1.08-0031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„Разработване и въвеждане на система от ключови индикатори и </w:t>
            </w:r>
            <w:proofErr w:type="spellStart"/>
            <w:r>
              <w:rPr>
                <w:sz w:val="22"/>
                <w:szCs w:val="22"/>
                <w:lang w:val="bg-BG"/>
              </w:rPr>
              <w:t>процесно-базирано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управление на УНСС“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Венелин Бошнаков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789" w:type="dxa"/>
          </w:tcPr>
          <w:p w:rsidR="000964D5" w:rsidRDefault="000964D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BG051PO001-3.3.06-0032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ind w:right="45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„Обучението на докторанти </w:t>
            </w:r>
            <w:proofErr w:type="spellStart"/>
            <w:r>
              <w:rPr>
                <w:sz w:val="22"/>
                <w:szCs w:val="22"/>
                <w:lang w:val="bg-BG"/>
              </w:rPr>
              <w:t>иноватори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bg-BG"/>
              </w:rPr>
              <w:t>визионери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bg-BG"/>
              </w:rPr>
              <w:t>таргет-анализатори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и реализатори</w:t>
            </w:r>
            <w:r w:rsidR="003E6FA5">
              <w:rPr>
                <w:sz w:val="22"/>
                <w:szCs w:val="22"/>
                <w:lang w:val="bg-BG"/>
              </w:rPr>
              <w:t xml:space="preserve"> - </w:t>
            </w:r>
            <w:r>
              <w:rPr>
                <w:sz w:val="22"/>
                <w:szCs w:val="22"/>
                <w:lang w:val="bg-BG"/>
              </w:rPr>
              <w:t>инвестиция с европейски измерения“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д.</w:t>
            </w:r>
            <w:proofErr w:type="spellStart"/>
            <w:r>
              <w:rPr>
                <w:sz w:val="22"/>
                <w:szCs w:val="22"/>
                <w:lang w:val="bg-BG"/>
              </w:rPr>
              <w:t>ик</w:t>
            </w:r>
            <w:proofErr w:type="spellEnd"/>
            <w:r>
              <w:rPr>
                <w:sz w:val="22"/>
                <w:szCs w:val="22"/>
                <w:lang w:val="bg-BG"/>
              </w:rPr>
              <w:t>.н. Станка Тонкова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-15.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-15.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BG051РО001-3.1.07-0059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„Актуализиране на учебните планове и програми в ОКС „бакалавър“ за професионално направление „Икономика“</w:t>
            </w:r>
            <w:r w:rsidR="003E6FA5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в съответствие с потребностите на пазара на труда за изграждане </w:t>
            </w:r>
            <w:r w:rsidR="003E6FA5">
              <w:rPr>
                <w:sz w:val="22"/>
                <w:szCs w:val="22"/>
                <w:lang w:val="bg-BG"/>
              </w:rPr>
              <w:t xml:space="preserve">на </w:t>
            </w:r>
            <w:r>
              <w:rPr>
                <w:sz w:val="22"/>
                <w:szCs w:val="22"/>
                <w:lang w:val="bg-BG"/>
              </w:rPr>
              <w:t>икономика, основана на знанието“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Марчо Марков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5511E5" w:rsidRPr="005511E5" w:rsidRDefault="005511E5">
            <w:pPr>
              <w:rPr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BG051PO001-3.1.07-0053</w:t>
            </w:r>
          </w:p>
          <w:p w:rsidR="000964D5" w:rsidRDefault="000964D5">
            <w:pPr>
              <w:ind w:right="317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„Разработване и въвеждане на актуализирани учебни програми в ОКС „бакалавър”,  направление „Администрация и управление”,  в съответствие с изискванията на пазара на труда“</w:t>
            </w:r>
          </w:p>
          <w:p w:rsidR="000964D5" w:rsidRDefault="000964D5" w:rsidP="005511E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Цветана Стоянова</w:t>
            </w:r>
            <w:r w:rsidR="00E57F67">
              <w:rPr>
                <w:sz w:val="22"/>
                <w:szCs w:val="22"/>
              </w:rPr>
              <w:t xml:space="preserve"> </w:t>
            </w:r>
          </w:p>
        </w:tc>
      </w:tr>
      <w:tr w:rsidR="000964D5" w:rsidTr="000964D5">
        <w:tc>
          <w:tcPr>
            <w:tcW w:w="180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89" w:type="dxa"/>
          </w:tcPr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EE2A81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15.30-</w:t>
            </w:r>
            <w:r w:rsidR="000964D5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 w:rsidR="000964D5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0964D5" w:rsidRDefault="000964D5">
            <w:pPr>
              <w:rPr>
                <w:sz w:val="22"/>
                <w:szCs w:val="22"/>
                <w:lang w:val="ru-RU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Кафе- пауза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</w:tcPr>
          <w:p w:rsidR="000964D5" w:rsidRPr="00EE2A81" w:rsidRDefault="000964D5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6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15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-</w:t>
            </w: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7</w:t>
            </w:r>
            <w:r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EE2A81">
              <w:rPr>
                <w:b/>
                <w:i/>
                <w:color w:val="000000"/>
                <w:sz w:val="28"/>
                <w:szCs w:val="28"/>
                <w:lang w:val="bg-BG"/>
              </w:rPr>
              <w:t>55</w:t>
            </w:r>
          </w:p>
          <w:p w:rsidR="000964D5" w:rsidRDefault="000964D5">
            <w:pPr>
              <w:ind w:right="-533"/>
              <w:rPr>
                <w:b/>
                <w:i/>
                <w:color w:val="000000"/>
                <w:sz w:val="24"/>
                <w:szCs w:val="24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-16.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-16.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  <w:p w:rsidR="005511E5" w:rsidRDefault="005511E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-17.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lastRenderedPageBreak/>
              <w:t>Трето заседание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 w:rsidRPr="00102137">
              <w:rPr>
                <w:i/>
                <w:color w:val="000000"/>
                <w:sz w:val="24"/>
                <w:szCs w:val="24"/>
                <w:lang w:val="bg-BG"/>
              </w:rPr>
              <w:t xml:space="preserve">Водещ: доц. д-р </w:t>
            </w:r>
            <w:r w:rsidR="00980D3A" w:rsidRPr="00102137">
              <w:rPr>
                <w:i/>
                <w:color w:val="000000"/>
                <w:sz w:val="24"/>
                <w:szCs w:val="24"/>
                <w:lang w:val="bg-BG"/>
              </w:rPr>
              <w:t>Венелин Бошнаков</w:t>
            </w:r>
          </w:p>
          <w:p w:rsidR="000964D5" w:rsidRDefault="000964D5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EUROMODupdate2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</w:t>
            </w:r>
            <w:proofErr w:type="spellStart"/>
            <w:r>
              <w:rPr>
                <w:sz w:val="22"/>
                <w:szCs w:val="22"/>
                <w:lang w:val="bg-BG"/>
              </w:rPr>
              <w:t>Микросимулационен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инструмент за моделиране ефекта на предприети мерки и политики”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Екатерина Тошева</w:t>
            </w:r>
            <w:r w:rsidR="00E57F67">
              <w:rPr>
                <w:sz w:val="22"/>
                <w:szCs w:val="22"/>
              </w:rPr>
              <w:t xml:space="preserve"> 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1-5/2012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“Подготовка за въвеждане на </w:t>
            </w:r>
            <w:proofErr w:type="spellStart"/>
            <w:r>
              <w:rPr>
                <w:sz w:val="22"/>
                <w:szCs w:val="22"/>
                <w:lang w:val="bg-BG"/>
              </w:rPr>
              <w:t>Facility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bg-BG"/>
              </w:rPr>
              <w:t>Management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в Университета за национално и световно стопанство”</w:t>
            </w:r>
          </w:p>
          <w:p w:rsidR="005511E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Димитър Терзиев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2-4/2013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"България в регионалното икономическо сътрудничество в Югоизточна Европа - преди и след присъединяването към Европейския съюз"</w:t>
            </w:r>
          </w:p>
          <w:p w:rsidR="005511E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ас. д-р Моника </w:t>
            </w:r>
            <w:proofErr w:type="spellStart"/>
            <w:r>
              <w:rPr>
                <w:sz w:val="22"/>
                <w:szCs w:val="22"/>
                <w:lang w:val="bg-BG"/>
              </w:rPr>
              <w:t>Моралийска-Иванова</w:t>
            </w:r>
            <w:proofErr w:type="spellEnd"/>
            <w:r w:rsidR="00E57F67">
              <w:rPr>
                <w:sz w:val="22"/>
                <w:szCs w:val="22"/>
              </w:rPr>
              <w:t xml:space="preserve"> </w:t>
            </w:r>
          </w:p>
          <w:p w:rsidR="005511E5" w:rsidRDefault="005511E5">
            <w:pPr>
              <w:rPr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2-2/2013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"Българските </w:t>
            </w:r>
            <w:proofErr w:type="spellStart"/>
            <w:r>
              <w:rPr>
                <w:sz w:val="22"/>
                <w:szCs w:val="22"/>
                <w:lang w:val="bg-BG"/>
              </w:rPr>
              <w:t>преселници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в Турция и отношението им към българската държава: импликации за българската външна политика"</w:t>
            </w:r>
          </w:p>
          <w:p w:rsidR="005511E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Пламен Ралчев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2-1/2013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„Влияние на новите медии върху гражданското общество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bg-BG"/>
              </w:rPr>
              <w:t>на примера на развитието на протестните движения 2009-2013 г. в България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bg-BG"/>
              </w:rPr>
              <w:t>“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</w:t>
            </w:r>
            <w:r>
              <w:rPr>
                <w:sz w:val="22"/>
                <w:szCs w:val="22"/>
                <w:lang w:val="bg-BG"/>
              </w:rPr>
              <w:tab/>
            </w:r>
            <w:r w:rsidR="005C402E">
              <w:rPr>
                <w:sz w:val="22"/>
                <w:szCs w:val="22"/>
                <w:lang w:val="bg-BG"/>
              </w:rPr>
              <w:t xml:space="preserve">гл. </w:t>
            </w:r>
            <w:r>
              <w:rPr>
                <w:sz w:val="22"/>
                <w:szCs w:val="22"/>
                <w:lang w:val="bg-BG"/>
              </w:rPr>
              <w:t>ас. д-р Боян Хаджиев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17.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  <w:r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8789" w:type="dxa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Дискусия</w:t>
            </w:r>
            <w:proofErr w:type="spellEnd"/>
          </w:p>
          <w:p w:rsidR="000964D5" w:rsidRDefault="000964D5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5-1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89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ЗАКРИВАНЕ 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0964D5">
        <w:tc>
          <w:tcPr>
            <w:tcW w:w="1809" w:type="dxa"/>
            <w:hideMark/>
          </w:tcPr>
          <w:p w:rsidR="000964D5" w:rsidRDefault="000964D5" w:rsidP="00EE2A8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E2A81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89" w:type="dxa"/>
            <w:hideMark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КОКТЕЙЛ</w:t>
            </w:r>
          </w:p>
        </w:tc>
      </w:tr>
    </w:tbl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D1053" w:rsidRDefault="000D1053"/>
    <w:sectPr w:rsidR="000D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5"/>
    <w:rsid w:val="000964D5"/>
    <w:rsid w:val="000C5749"/>
    <w:rsid w:val="000D1053"/>
    <w:rsid w:val="00102137"/>
    <w:rsid w:val="00170BEE"/>
    <w:rsid w:val="00275657"/>
    <w:rsid w:val="00320C94"/>
    <w:rsid w:val="003D737D"/>
    <w:rsid w:val="003E6FA5"/>
    <w:rsid w:val="004B7445"/>
    <w:rsid w:val="005511E5"/>
    <w:rsid w:val="005C402E"/>
    <w:rsid w:val="005D755C"/>
    <w:rsid w:val="00931A01"/>
    <w:rsid w:val="00980D3A"/>
    <w:rsid w:val="00E57F67"/>
    <w:rsid w:val="00EE2A81"/>
    <w:rsid w:val="00F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2</cp:revision>
  <cp:lastPrinted>2015-11-18T11:18:00Z</cp:lastPrinted>
  <dcterms:created xsi:type="dcterms:W3CDTF">2015-11-18T11:22:00Z</dcterms:created>
  <dcterms:modified xsi:type="dcterms:W3CDTF">2015-11-18T11:22:00Z</dcterms:modified>
</cp:coreProperties>
</file>