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F" w:rsidRDefault="00A967FF" w:rsidP="00A967FF">
      <w:pPr>
        <w:pStyle w:val="Heading1"/>
        <w:ind w:left="0" w:firstLine="0"/>
        <w:jc w:val="center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УЧЕБЕН ГРАФИК </w:t>
      </w:r>
    </w:p>
    <w:p w:rsidR="00A967FF" w:rsidRDefault="00A967FF" w:rsidP="00A967FF">
      <w:pPr>
        <w:pStyle w:val="Heading1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НА ЛЕКЦИОННИТЕ ЗА</w:t>
      </w:r>
      <w:r w:rsidR="00DF5D58">
        <w:rPr>
          <w:b/>
          <w:bCs/>
          <w:sz w:val="24"/>
        </w:rPr>
        <w:t>Н</w:t>
      </w:r>
      <w:r>
        <w:rPr>
          <w:b/>
          <w:bCs/>
          <w:sz w:val="24"/>
        </w:rPr>
        <w:t>ЯТИЯ ЗА ДОКТОРАНТСКИ КУРС ПО „МЕТОДОЛОГИЯ  И МЕТОДИКА НА НАУЧНИТЕ ИЗСЛЕДВАНИЯ“</w:t>
      </w:r>
    </w:p>
    <w:p w:rsidR="00A967FF" w:rsidRPr="001F27BE" w:rsidRDefault="00A967FF" w:rsidP="00A967FF">
      <w:pPr>
        <w:pStyle w:val="Heading1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ЗА УЧЕБНАТА 2020 ГОДИНА</w:t>
      </w:r>
    </w:p>
    <w:p w:rsidR="00A967FF" w:rsidRDefault="00A967FF" w:rsidP="00A967FF">
      <w:pPr>
        <w:jc w:val="center"/>
        <w:rPr>
          <w:lang w:val="bg-BG"/>
        </w:rPr>
      </w:pPr>
    </w:p>
    <w:p w:rsidR="00A967FF" w:rsidRDefault="00A967FF" w:rsidP="00A967FF">
      <w:pPr>
        <w:jc w:val="center"/>
        <w:rPr>
          <w:lang w:val="en-US"/>
        </w:rPr>
      </w:pPr>
      <w:r>
        <w:rPr>
          <w:lang w:val="bg-BG"/>
        </w:rPr>
        <w:t xml:space="preserve">Лекциите започват на </w:t>
      </w:r>
      <w:r w:rsidR="00DF5D58" w:rsidRPr="00DF5D58">
        <w:rPr>
          <w:b/>
          <w:lang w:val="bg-BG"/>
        </w:rPr>
        <w:t>29</w:t>
      </w:r>
      <w:r w:rsidRPr="00FE15C4">
        <w:rPr>
          <w:b/>
          <w:bCs/>
          <w:lang w:val="bg-BG"/>
        </w:rPr>
        <w:t>.05</w:t>
      </w:r>
      <w:r>
        <w:rPr>
          <w:b/>
          <w:bCs/>
          <w:lang w:val="bg-BG"/>
        </w:rPr>
        <w:t>.2020 г</w:t>
      </w:r>
      <w:r>
        <w:rPr>
          <w:lang w:val="bg-BG"/>
        </w:rPr>
        <w:t>. и се провеждат съгласно посочения график</w:t>
      </w:r>
      <w:r>
        <w:rPr>
          <w:lang w:val="en-US"/>
        </w:rPr>
        <w:t xml:space="preserve"> </w:t>
      </w:r>
    </w:p>
    <w:p w:rsidR="00A967FF" w:rsidRPr="00DF5D58" w:rsidRDefault="00A967FF" w:rsidP="00BA2A0E">
      <w:pPr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8219"/>
      </w:tblGrid>
      <w:tr w:rsidR="00EF5548" w:rsidTr="001D3757">
        <w:tc>
          <w:tcPr>
            <w:tcW w:w="1861" w:type="dxa"/>
          </w:tcPr>
          <w:p w:rsidR="00EF5548" w:rsidRPr="00093882" w:rsidRDefault="00EF5548" w:rsidP="00DF5D58">
            <w:pPr>
              <w:pStyle w:val="Heading2"/>
              <w:jc w:val="center"/>
              <w:rPr>
                <w:b w:val="0"/>
              </w:rPr>
            </w:pPr>
            <w:r w:rsidRPr="00093882">
              <w:t>Дата,</w:t>
            </w:r>
            <w:r w:rsidR="00DF5D58">
              <w:t xml:space="preserve"> </w:t>
            </w:r>
            <w:r>
              <w:t>ч</w:t>
            </w:r>
            <w:r w:rsidRPr="00093882">
              <w:t>ас,</w:t>
            </w:r>
          </w:p>
          <w:p w:rsidR="00EF5548" w:rsidRPr="00093882" w:rsidRDefault="00EF5548" w:rsidP="001D3757">
            <w:pPr>
              <w:jc w:val="center"/>
              <w:rPr>
                <w:lang w:val="bg-BG"/>
              </w:rPr>
            </w:pPr>
            <w:r w:rsidRPr="00093882">
              <w:rPr>
                <w:b/>
                <w:lang w:val="bg-BG"/>
              </w:rPr>
              <w:t>зала</w:t>
            </w:r>
          </w:p>
        </w:tc>
        <w:tc>
          <w:tcPr>
            <w:tcW w:w="8219" w:type="dxa"/>
          </w:tcPr>
          <w:p w:rsidR="00EF5548" w:rsidRDefault="00EF5548" w:rsidP="00DF5D58">
            <w:pPr>
              <w:pStyle w:val="Heading3"/>
              <w:jc w:val="center"/>
            </w:pPr>
            <w:r>
              <w:t>Теми на лекциите</w:t>
            </w:r>
          </w:p>
        </w:tc>
      </w:tr>
      <w:tr w:rsidR="00EF5548" w:rsidTr="001D3757">
        <w:tc>
          <w:tcPr>
            <w:tcW w:w="1861" w:type="dxa"/>
          </w:tcPr>
          <w:p w:rsidR="00EF5548" w:rsidRPr="00EF5548" w:rsidRDefault="00EF5548" w:rsidP="009E226A">
            <w:pPr>
              <w:pStyle w:val="Heading2"/>
              <w:jc w:val="center"/>
              <w:rPr>
                <w:b w:val="0"/>
              </w:rPr>
            </w:pPr>
            <w:r w:rsidRPr="00EF5548">
              <w:rPr>
                <w:b w:val="0"/>
              </w:rPr>
              <w:t>29.05.2020</w:t>
            </w:r>
          </w:p>
          <w:p w:rsidR="00EF5548" w:rsidRDefault="00EF5548" w:rsidP="009E22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16.00 </w:t>
            </w:r>
            <w:r w:rsidR="00A967FF">
              <w:rPr>
                <w:lang w:val="bg-BG"/>
              </w:rPr>
              <w:t>-</w:t>
            </w:r>
            <w:r>
              <w:rPr>
                <w:lang w:val="bg-BG"/>
              </w:rPr>
              <w:t xml:space="preserve"> 19,15</w:t>
            </w:r>
          </w:p>
          <w:p w:rsidR="00EF5548" w:rsidRPr="00EF5548" w:rsidRDefault="00A967FF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="00EF5548">
              <w:rPr>
                <w:lang w:val="bg-BG"/>
              </w:rPr>
              <w:t xml:space="preserve">ала </w:t>
            </w:r>
            <w:r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EF5548">
            <w:pPr>
              <w:pStyle w:val="NoSpacing"/>
              <w:jc w:val="both"/>
              <w:rPr>
                <w:lang w:val="bg-BG"/>
              </w:rPr>
            </w:pPr>
          </w:p>
          <w:p w:rsidR="00EF5548" w:rsidRPr="009E226A" w:rsidRDefault="009E226A" w:rsidP="00EF5548">
            <w:pPr>
              <w:pStyle w:val="NoSpacing"/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М</w:t>
            </w:r>
            <w:r w:rsidR="00EF5548">
              <w:rPr>
                <w:lang w:val="bg-BG"/>
              </w:rPr>
              <w:t xml:space="preserve">ясто </w:t>
            </w:r>
            <w:proofErr w:type="spellStart"/>
            <w:r w:rsidR="00EF5548">
              <w:t>на</w:t>
            </w:r>
            <w:proofErr w:type="spellEnd"/>
            <w:r w:rsidR="00EF5548">
              <w:t xml:space="preserve"> </w:t>
            </w:r>
            <w:proofErr w:type="spellStart"/>
            <w:r w:rsidR="00EF5548">
              <w:t>докторантурата</w:t>
            </w:r>
            <w:proofErr w:type="spellEnd"/>
            <w:r w:rsidR="00EF5548">
              <w:t xml:space="preserve"> в </w:t>
            </w:r>
            <w:proofErr w:type="spellStart"/>
            <w:r w:rsidR="00EF5548">
              <w:t>системата</w:t>
            </w:r>
            <w:proofErr w:type="spellEnd"/>
            <w:r w:rsidR="00EF5548">
              <w:t xml:space="preserve"> </w:t>
            </w:r>
            <w:proofErr w:type="spellStart"/>
            <w:r w:rsidR="00EF5548">
              <w:t>на</w:t>
            </w:r>
            <w:proofErr w:type="spellEnd"/>
            <w:r w:rsidR="00EF5548">
              <w:t xml:space="preserve"> </w:t>
            </w:r>
            <w:proofErr w:type="spellStart"/>
            <w:r w:rsidR="00EF5548">
              <w:t>висшето</w:t>
            </w:r>
            <w:proofErr w:type="spellEnd"/>
            <w:r w:rsidR="00EF5548">
              <w:t xml:space="preserve"> </w:t>
            </w:r>
            <w:proofErr w:type="spellStart"/>
            <w:r w:rsidR="00EF5548">
              <w:t>образование</w:t>
            </w:r>
            <w:proofErr w:type="spellEnd"/>
            <w:r w:rsidR="00EF5548">
              <w:rPr>
                <w:lang w:val="bg-BG"/>
              </w:rPr>
              <w:t xml:space="preserve">. </w:t>
            </w:r>
            <w:r w:rsidR="00402A03">
              <w:rPr>
                <w:lang w:val="bg-BG"/>
              </w:rPr>
              <w:t>Режим на обучение</w:t>
            </w:r>
            <w:r w:rsidR="00EF5548">
              <w:rPr>
                <w:lang w:val="bg-BG"/>
              </w:rPr>
              <w:t>.</w:t>
            </w:r>
          </w:p>
          <w:p w:rsidR="00EF5548" w:rsidRPr="00EF5548" w:rsidRDefault="00EF5548" w:rsidP="00EF5548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57662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проф. д-р Виолета Цакова</w:t>
            </w:r>
          </w:p>
        </w:tc>
      </w:tr>
      <w:tr w:rsidR="00EF5548" w:rsidTr="001D3757">
        <w:tc>
          <w:tcPr>
            <w:tcW w:w="1861" w:type="dxa"/>
          </w:tcPr>
          <w:p w:rsidR="00EF5548" w:rsidRDefault="00EF5548" w:rsidP="009E22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30.05.2020</w:t>
            </w:r>
          </w:p>
          <w:p w:rsidR="00EF5548" w:rsidRDefault="00EF5548" w:rsidP="009E22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10,00 - 13,15</w:t>
            </w:r>
          </w:p>
          <w:p w:rsidR="00696420" w:rsidRDefault="00696420" w:rsidP="009E226A">
            <w:pPr>
              <w:jc w:val="center"/>
              <w:rPr>
                <w:lang w:val="bg-BG"/>
              </w:rPr>
            </w:pPr>
          </w:p>
          <w:p w:rsidR="009E226A" w:rsidRDefault="009E226A" w:rsidP="009E22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13,30 </w:t>
            </w:r>
            <w:r w:rsidR="00A967FF">
              <w:rPr>
                <w:lang w:val="bg-BG"/>
              </w:rPr>
              <w:t>-</w:t>
            </w:r>
            <w:r>
              <w:rPr>
                <w:lang w:val="bg-BG"/>
              </w:rPr>
              <w:t xml:space="preserve"> 16,45</w:t>
            </w:r>
          </w:p>
          <w:p w:rsidR="00EF5548" w:rsidRPr="00B5680F" w:rsidRDefault="00EF5548" w:rsidP="00A967F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bCs/>
                <w:lang w:val="bg-BG"/>
              </w:rPr>
            </w:pPr>
          </w:p>
          <w:p w:rsidR="00EF5548" w:rsidRPr="009E226A" w:rsidRDefault="00EF5548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bCs/>
                <w:lang w:val="bg-BG"/>
              </w:rPr>
              <w:t>У</w:t>
            </w:r>
            <w:r w:rsidRPr="00093882">
              <w:rPr>
                <w:bCs/>
                <w:lang w:val="bg-BG"/>
              </w:rPr>
              <w:t xml:space="preserve">словия и ред за придобиване на </w:t>
            </w:r>
            <w:r>
              <w:rPr>
                <w:bCs/>
                <w:lang w:val="bg-BG"/>
              </w:rPr>
              <w:t>ОНС</w:t>
            </w:r>
            <w:r w:rsidRPr="00093882">
              <w:rPr>
                <w:bCs/>
                <w:lang w:val="bg-BG"/>
              </w:rPr>
              <w:t xml:space="preserve"> „доктор“ в </w:t>
            </w:r>
            <w:r>
              <w:rPr>
                <w:bCs/>
                <w:lang w:val="bg-BG"/>
              </w:rPr>
              <w:t>УНСС.</w:t>
            </w:r>
            <w:r w:rsidRPr="00A57662">
              <w:rPr>
                <w:lang w:val="bg-BG"/>
              </w:rPr>
              <w:t xml:space="preserve"> </w:t>
            </w:r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57662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проф. д-р Виолета Цакова</w:t>
            </w:r>
          </w:p>
          <w:p w:rsidR="009E226A" w:rsidRPr="009E226A" w:rsidRDefault="009E226A" w:rsidP="009E226A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Р</w:t>
            </w:r>
            <w:proofErr w:type="spellStart"/>
            <w:r w:rsidRPr="009E226A">
              <w:rPr>
                <w:lang w:val="en-US"/>
              </w:rPr>
              <w:t>азвитие</w:t>
            </w:r>
            <w:proofErr w:type="spellEnd"/>
            <w:r w:rsidRPr="009E226A">
              <w:rPr>
                <w:lang w:val="en-US"/>
              </w:rPr>
              <w:t xml:space="preserve"> </w:t>
            </w:r>
            <w:proofErr w:type="spellStart"/>
            <w:r w:rsidRPr="009E226A">
              <w:rPr>
                <w:lang w:val="en-US"/>
              </w:rPr>
              <w:t>на</w:t>
            </w:r>
            <w:proofErr w:type="spellEnd"/>
            <w:r w:rsidRPr="009E226A">
              <w:rPr>
                <w:lang w:val="en-US"/>
              </w:rPr>
              <w:t xml:space="preserve"> </w:t>
            </w:r>
            <w:proofErr w:type="spellStart"/>
            <w:r w:rsidRPr="009E226A">
              <w:rPr>
                <w:lang w:val="en-US"/>
              </w:rPr>
              <w:t>съвременната</w:t>
            </w:r>
            <w:proofErr w:type="spellEnd"/>
            <w:r w:rsidRPr="009E226A">
              <w:rPr>
                <w:lang w:val="en-US"/>
              </w:rPr>
              <w:t xml:space="preserve"> </w:t>
            </w:r>
            <w:proofErr w:type="spellStart"/>
            <w:r w:rsidRPr="009E226A">
              <w:rPr>
                <w:lang w:val="en-US"/>
              </w:rPr>
              <w:t>икономическа</w:t>
            </w:r>
            <w:proofErr w:type="spellEnd"/>
            <w:r w:rsidRPr="009E226A">
              <w:rPr>
                <w:lang w:val="en-US"/>
              </w:rPr>
              <w:t xml:space="preserve"> </w:t>
            </w:r>
            <w:proofErr w:type="spellStart"/>
            <w:r w:rsidRPr="009E226A">
              <w:rPr>
                <w:lang w:val="en-US"/>
              </w:rPr>
              <w:t>теория</w:t>
            </w:r>
            <w:proofErr w:type="spellEnd"/>
            <w:r w:rsidR="00DF7095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</w:p>
          <w:p w:rsidR="00EF5548" w:rsidRDefault="009E226A" w:rsidP="001D3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Лектор: проф. д-р Светла Тошкова</w:t>
            </w:r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31.05.2020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10,00 - 16,45</w:t>
            </w:r>
          </w:p>
          <w:p w:rsidR="00EF5548" w:rsidRPr="006D542B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9E226A" w:rsidRDefault="00EF5548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Ф</w:t>
            </w:r>
            <w:r w:rsidRPr="00EE6A01">
              <w:rPr>
                <w:lang w:val="bg-BG"/>
              </w:rPr>
              <w:t>илософия на познанието</w:t>
            </w:r>
            <w:r>
              <w:rPr>
                <w:lang w:val="bg-BG"/>
              </w:rPr>
              <w:t xml:space="preserve"> </w:t>
            </w:r>
            <w:r w:rsidRPr="005C3632">
              <w:rPr>
                <w:i/>
                <w:lang w:val="bg-BG"/>
              </w:rPr>
              <w:t xml:space="preserve">(Гносеология, </w:t>
            </w:r>
            <w:proofErr w:type="spellStart"/>
            <w:r w:rsidRPr="005C3632">
              <w:rPr>
                <w:i/>
                <w:lang w:val="bg-BG"/>
              </w:rPr>
              <w:t>Епистемология</w:t>
            </w:r>
            <w:proofErr w:type="spellEnd"/>
            <w:r w:rsidRPr="005C3632">
              <w:rPr>
                <w:i/>
                <w:lang w:val="bg-BG"/>
              </w:rPr>
              <w:t>)</w:t>
            </w:r>
            <w:r w:rsidRPr="005C3632">
              <w:rPr>
                <w:lang w:val="bg-BG"/>
              </w:rPr>
              <w:t>.</w:t>
            </w:r>
            <w:r>
              <w:rPr>
                <w:lang w:val="bg-BG"/>
              </w:rPr>
              <w:t xml:space="preserve"> М</w:t>
            </w:r>
            <w:r w:rsidRPr="00EE6A01">
              <w:rPr>
                <w:lang w:val="bg-BG"/>
              </w:rPr>
              <w:t>етодът и истината като проблеми на познанието</w:t>
            </w:r>
            <w:r>
              <w:rPr>
                <w:lang w:val="bg-BG"/>
              </w:rPr>
              <w:t>.</w:t>
            </w:r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57662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проф. д-р Валентина </w:t>
            </w:r>
            <w:proofErr w:type="spellStart"/>
            <w:r>
              <w:rPr>
                <w:lang w:val="bg-BG"/>
              </w:rPr>
              <w:t>Драмалиева</w:t>
            </w:r>
            <w:proofErr w:type="spellEnd"/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 w:rsidRPr="004E20D0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Pr="004E20D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4E20D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  <w:r w:rsidR="00A967FF">
              <w:rPr>
                <w:lang w:val="bg-BG"/>
              </w:rPr>
              <w:t>-</w:t>
            </w:r>
            <w:r>
              <w:rPr>
                <w:lang w:val="bg-BG"/>
              </w:rPr>
              <w:t xml:space="preserve"> 1</w:t>
            </w:r>
            <w:r w:rsidR="009E226A">
              <w:rPr>
                <w:lang w:val="bg-BG"/>
              </w:rPr>
              <w:t>3,15</w:t>
            </w:r>
          </w:p>
          <w:p w:rsidR="00696420" w:rsidRDefault="00696420" w:rsidP="001D3757">
            <w:pPr>
              <w:jc w:val="center"/>
              <w:rPr>
                <w:lang w:val="bg-BG"/>
              </w:rPr>
            </w:pP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226A">
              <w:rPr>
                <w:lang w:val="bg-BG"/>
              </w:rPr>
              <w:t>3</w:t>
            </w:r>
            <w:r>
              <w:rPr>
                <w:lang w:val="bg-BG"/>
              </w:rPr>
              <w:t>,</w:t>
            </w:r>
            <w:r w:rsidR="009E226A">
              <w:rPr>
                <w:lang w:val="bg-BG"/>
              </w:rPr>
              <w:t>30</w:t>
            </w:r>
            <w:r>
              <w:rPr>
                <w:lang w:val="bg-BG"/>
              </w:rPr>
              <w:t xml:space="preserve"> - 16,45</w:t>
            </w:r>
          </w:p>
          <w:p w:rsidR="00EF5548" w:rsidRPr="00B5680F" w:rsidRDefault="00EF5548" w:rsidP="00A967F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з</w:t>
            </w:r>
            <w:r w:rsidRPr="004E20D0">
              <w:rPr>
                <w:lang w:val="bg-BG"/>
              </w:rPr>
              <w:t>ала</w:t>
            </w:r>
            <w:r>
              <w:rPr>
                <w:lang w:val="en-US"/>
              </w:rPr>
              <w:t xml:space="preserve">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26114E" w:rsidRDefault="00EF5548" w:rsidP="001D3757">
            <w:pPr>
              <w:jc w:val="both"/>
              <w:rPr>
                <w:color w:val="5B9BD5" w:themeColor="accent1"/>
                <w:lang w:val="bg-BG"/>
              </w:rPr>
            </w:pPr>
            <w:r>
              <w:rPr>
                <w:lang w:val="bg-BG"/>
              </w:rPr>
              <w:t xml:space="preserve">Философия на науката. </w:t>
            </w:r>
            <w:r w:rsidR="00DF7095">
              <w:rPr>
                <w:lang w:val="bg-BG"/>
              </w:rPr>
              <w:t>Проблеми на съвременната наука.</w:t>
            </w:r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57662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проф. д-р Валентина </w:t>
            </w:r>
            <w:proofErr w:type="spellStart"/>
            <w:r>
              <w:rPr>
                <w:lang w:val="bg-BG"/>
              </w:rPr>
              <w:t>Драмалиева</w:t>
            </w:r>
            <w:proofErr w:type="spellEnd"/>
          </w:p>
          <w:p w:rsidR="00EF5548" w:rsidRPr="00D63B34" w:rsidRDefault="00EF5548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Разработване на мет</w:t>
            </w:r>
            <w:r w:rsidR="00DF7095">
              <w:rPr>
                <w:lang w:val="bg-BG"/>
              </w:rPr>
              <w:t>одиката на научното изследване.</w:t>
            </w:r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57662">
              <w:rPr>
                <w:lang w:val="bg-BG"/>
              </w:rPr>
              <w:t xml:space="preserve"> </w:t>
            </w:r>
            <w:r>
              <w:rPr>
                <w:lang w:val="bg-BG"/>
              </w:rPr>
              <w:t>проф. д-р Виолета Цакова</w:t>
            </w:r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07.06.2020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  <w:r w:rsidR="009E226A">
              <w:rPr>
                <w:lang w:val="bg-BG"/>
              </w:rPr>
              <w:t xml:space="preserve"> - 15</w:t>
            </w:r>
            <w:r>
              <w:rPr>
                <w:lang w:val="bg-BG"/>
              </w:rPr>
              <w:t>,</w:t>
            </w:r>
            <w:r w:rsidR="009E226A">
              <w:rPr>
                <w:lang w:val="bg-BG"/>
              </w:rPr>
              <w:t>00</w:t>
            </w:r>
          </w:p>
          <w:p w:rsidR="00EF5548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D63B34" w:rsidRDefault="00EF5548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Основни параметри на научното изследване. Оформяне на дисертационния труд и</w:t>
            </w:r>
            <w:r w:rsidR="00A967FF">
              <w:rPr>
                <w:lang w:val="bg-BG"/>
              </w:rPr>
              <w:t xml:space="preserve"> на автореферата. Подготовка за</w:t>
            </w:r>
            <w:r>
              <w:rPr>
                <w:lang w:val="bg-BG"/>
              </w:rPr>
              <w:t xml:space="preserve"> публична защита.</w:t>
            </w:r>
          </w:p>
          <w:p w:rsidR="00EF5548" w:rsidRPr="00B626C0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 проф. д-р Виолета Цакова</w:t>
            </w:r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12.06.2020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16,00 - 19,15</w:t>
            </w:r>
          </w:p>
          <w:p w:rsidR="00EF5548" w:rsidRPr="00DA6856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D63B34" w:rsidRDefault="00DF7095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Управление на проекти.</w:t>
            </w:r>
          </w:p>
          <w:p w:rsidR="00EF5548" w:rsidRPr="00B626C0" w:rsidRDefault="00EF5548" w:rsidP="001D3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Лектор: проф. д-р Диана </w:t>
            </w:r>
            <w:proofErr w:type="spellStart"/>
            <w:r>
              <w:rPr>
                <w:lang w:val="bg-BG"/>
              </w:rPr>
              <w:t>Копева</w:t>
            </w:r>
            <w:proofErr w:type="spellEnd"/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13.06.2020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10,00 - 11,30</w:t>
            </w:r>
          </w:p>
          <w:p w:rsidR="00EF5548" w:rsidRPr="00C265C7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Pr="00C265C7">
              <w:rPr>
                <w:lang w:val="bg-BG"/>
              </w:rPr>
              <w:t xml:space="preserve">ала </w:t>
            </w:r>
            <w:r w:rsidR="00A967FF">
              <w:rPr>
                <w:lang w:val="bg-BG"/>
              </w:rPr>
              <w:t>3074</w:t>
            </w:r>
          </w:p>
          <w:p w:rsidR="00EF5548" w:rsidRPr="004B75B5" w:rsidRDefault="00EF5548" w:rsidP="001D3757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696420" w:rsidRDefault="00696420" w:rsidP="001D3757">
            <w:pPr>
              <w:jc w:val="center"/>
              <w:rPr>
                <w:lang w:val="bg-BG"/>
              </w:rPr>
            </w:pP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11,45 - 16,45</w:t>
            </w:r>
          </w:p>
          <w:p w:rsidR="00EF5548" w:rsidRPr="006D542B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3074</w:t>
            </w:r>
          </w:p>
        </w:tc>
        <w:tc>
          <w:tcPr>
            <w:tcW w:w="8219" w:type="dxa"/>
          </w:tcPr>
          <w:p w:rsidR="00696420" w:rsidRDefault="00696420" w:rsidP="001D3757">
            <w:pPr>
              <w:pStyle w:val="NoSpacing"/>
              <w:spacing w:line="276" w:lineRule="auto"/>
              <w:rPr>
                <w:lang w:val="bg-BG"/>
              </w:rPr>
            </w:pPr>
          </w:p>
          <w:p w:rsidR="00EF5548" w:rsidRPr="00B66C0C" w:rsidRDefault="00EF5548" w:rsidP="001D3757">
            <w:pPr>
              <w:pStyle w:val="NoSpacing"/>
              <w:spacing w:line="276" w:lineRule="auto"/>
              <w:rPr>
                <w:color w:val="FF0000"/>
                <w:lang w:val="bg-BG"/>
              </w:rPr>
            </w:pPr>
            <w:r>
              <w:rPr>
                <w:lang w:val="bg-BG"/>
              </w:rPr>
              <w:t>И</w:t>
            </w:r>
            <w:proofErr w:type="spellStart"/>
            <w:r>
              <w:t>нформационни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научни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изследвания</w:t>
            </w:r>
            <w:proofErr w:type="spellEnd"/>
            <w:r w:rsidRPr="00A91116">
              <w:rPr>
                <w:lang w:val="bg-BG"/>
              </w:rPr>
              <w:t xml:space="preserve">. </w:t>
            </w:r>
            <w:r>
              <w:rPr>
                <w:lang w:val="bg-BG"/>
              </w:rPr>
              <w:t>С</w:t>
            </w:r>
            <w:r w:rsidRPr="00A91116">
              <w:rPr>
                <w:lang w:val="bg-BG"/>
              </w:rPr>
              <w:t xml:space="preserve">редства </w:t>
            </w:r>
            <w:proofErr w:type="spellStart"/>
            <w:r w:rsidRPr="00A91116">
              <w:t>за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търсене</w:t>
            </w:r>
            <w:proofErr w:type="spellEnd"/>
            <w:r w:rsidRPr="00A91116">
              <w:t xml:space="preserve"> и </w:t>
            </w:r>
            <w:proofErr w:type="spellStart"/>
            <w:r w:rsidRPr="00A91116">
              <w:t>обработка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на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информация</w:t>
            </w:r>
            <w:proofErr w:type="spellEnd"/>
            <w:r w:rsidR="00DF7095">
              <w:rPr>
                <w:lang w:val="bg-BG"/>
              </w:rPr>
              <w:t>.</w:t>
            </w:r>
          </w:p>
          <w:p w:rsidR="00EF5548" w:rsidRDefault="00EF5548" w:rsidP="001D3757">
            <w:pPr>
              <w:pStyle w:val="NoSpacing"/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Лектор: Десислава </w:t>
            </w:r>
            <w:proofErr w:type="spellStart"/>
            <w:r>
              <w:rPr>
                <w:lang w:val="bg-BG"/>
              </w:rPr>
              <w:t>Толфанова</w:t>
            </w:r>
            <w:proofErr w:type="spellEnd"/>
          </w:p>
          <w:p w:rsidR="00EF5548" w:rsidRDefault="00EF5548" w:rsidP="001D3757">
            <w:pPr>
              <w:pStyle w:val="NoSpacing"/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К</w:t>
            </w:r>
            <w:proofErr w:type="spellStart"/>
            <w:r w:rsidRPr="00A91116">
              <w:t>ак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се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пише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успешна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научна</w:t>
            </w:r>
            <w:proofErr w:type="spellEnd"/>
            <w:r w:rsidRPr="00A91116">
              <w:t xml:space="preserve"> </w:t>
            </w:r>
            <w:proofErr w:type="spellStart"/>
            <w:r w:rsidRPr="00A91116">
              <w:t>публикация</w:t>
            </w:r>
            <w:proofErr w:type="spellEnd"/>
            <w:r w:rsidR="00DF7095">
              <w:rPr>
                <w:lang w:val="bg-BG"/>
              </w:rPr>
              <w:t xml:space="preserve"> и къде да се публикува.</w:t>
            </w:r>
          </w:p>
          <w:p w:rsidR="00EF5548" w:rsidRDefault="00EF5548" w:rsidP="001D3757">
            <w:pPr>
              <w:pStyle w:val="NoSpacing"/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Лектор: проф. </w:t>
            </w:r>
            <w:proofErr w:type="spellStart"/>
            <w:r>
              <w:rPr>
                <w:lang w:val="bg-BG"/>
              </w:rPr>
              <w:t>д.н</w:t>
            </w:r>
            <w:proofErr w:type="spellEnd"/>
            <w:r>
              <w:rPr>
                <w:lang w:val="bg-BG"/>
              </w:rPr>
              <w:t xml:space="preserve"> Пенчо Пенчев</w:t>
            </w:r>
          </w:p>
        </w:tc>
      </w:tr>
      <w:tr w:rsidR="00EF5548" w:rsidTr="001D3757">
        <w:tc>
          <w:tcPr>
            <w:tcW w:w="1861" w:type="dxa"/>
          </w:tcPr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10,00 - 16,45</w:t>
            </w:r>
          </w:p>
          <w:p w:rsidR="00EF5548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3074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D63B34" w:rsidRDefault="00EF5548" w:rsidP="001D3757">
            <w:pPr>
              <w:jc w:val="both"/>
              <w:rPr>
                <w:color w:val="FF0000"/>
                <w:lang w:val="bg-BG"/>
              </w:rPr>
            </w:pPr>
            <w:r>
              <w:rPr>
                <w:lang w:val="bg-BG"/>
              </w:rPr>
              <w:t>Етика и наука. Как е възможна науката - „Правилата на играта“.</w:t>
            </w:r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26159">
              <w:rPr>
                <w:lang w:val="bg-BG"/>
              </w:rPr>
              <w:t>Лектор</w:t>
            </w:r>
            <w:r>
              <w:rPr>
                <w:lang w:val="bg-BG"/>
              </w:rPr>
              <w:t>:</w:t>
            </w:r>
            <w:r w:rsidRPr="00A26159">
              <w:rPr>
                <w:lang w:val="bg-BG"/>
              </w:rPr>
              <w:t xml:space="preserve"> проф.</w:t>
            </w:r>
            <w:r>
              <w:rPr>
                <w:lang w:val="bg-BG"/>
              </w:rPr>
              <w:t xml:space="preserve"> </w:t>
            </w:r>
            <w:r w:rsidRPr="00A26159">
              <w:rPr>
                <w:lang w:val="bg-BG"/>
              </w:rPr>
              <w:t>д</w:t>
            </w:r>
            <w:r>
              <w:rPr>
                <w:lang w:val="bg-BG"/>
              </w:rPr>
              <w:t xml:space="preserve">-р Валентина </w:t>
            </w:r>
            <w:proofErr w:type="spellStart"/>
            <w:r>
              <w:rPr>
                <w:lang w:val="bg-BG"/>
              </w:rPr>
              <w:t>Драмалиева</w:t>
            </w:r>
            <w:proofErr w:type="spellEnd"/>
          </w:p>
        </w:tc>
      </w:tr>
      <w:tr w:rsidR="00EF5548" w:rsidTr="001D3757">
        <w:tc>
          <w:tcPr>
            <w:tcW w:w="1861" w:type="dxa"/>
          </w:tcPr>
          <w:p w:rsidR="00EF5548" w:rsidRDefault="00A967FF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20.06.2020</w:t>
            </w:r>
          </w:p>
          <w:p w:rsidR="00EF5548" w:rsidRDefault="00EF5548" w:rsidP="001D37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10,00 - 16,45</w:t>
            </w:r>
          </w:p>
          <w:p w:rsidR="00EF5548" w:rsidRDefault="00EF5548" w:rsidP="00A967F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 </w:t>
            </w:r>
            <w:r w:rsidR="00A967FF">
              <w:rPr>
                <w:lang w:val="bg-BG"/>
              </w:rPr>
              <w:t>3075</w:t>
            </w:r>
          </w:p>
        </w:tc>
        <w:tc>
          <w:tcPr>
            <w:tcW w:w="8219" w:type="dxa"/>
          </w:tcPr>
          <w:p w:rsidR="00696420" w:rsidRDefault="00696420" w:rsidP="001D3757">
            <w:pPr>
              <w:jc w:val="both"/>
              <w:rPr>
                <w:lang w:val="bg-BG"/>
              </w:rPr>
            </w:pPr>
          </w:p>
          <w:p w:rsidR="00EF5548" w:rsidRPr="0026114E" w:rsidRDefault="00EF5548" w:rsidP="001D3757">
            <w:pPr>
              <w:jc w:val="both"/>
              <w:rPr>
                <w:color w:val="5B9BD5" w:themeColor="accent1"/>
                <w:lang w:val="bg-BG"/>
              </w:rPr>
            </w:pPr>
            <w:r>
              <w:rPr>
                <w:lang w:val="bg-BG"/>
              </w:rPr>
              <w:t>Научните резултати като обект на интелектуална собственост. Комерси</w:t>
            </w:r>
            <w:r w:rsidR="00DF7095">
              <w:rPr>
                <w:lang w:val="bg-BG"/>
              </w:rPr>
              <w:t>ализация на научните резултати.</w:t>
            </w:r>
            <w:bookmarkStart w:id="0" w:name="_GoBack"/>
            <w:bookmarkEnd w:id="0"/>
          </w:p>
          <w:p w:rsidR="00EF5548" w:rsidRDefault="00EF5548" w:rsidP="001D3757">
            <w:pPr>
              <w:jc w:val="both"/>
              <w:rPr>
                <w:lang w:val="bg-BG"/>
              </w:rPr>
            </w:pPr>
            <w:r w:rsidRPr="00A57662">
              <w:rPr>
                <w:lang w:val="bg-BG"/>
              </w:rPr>
              <w:t>Лектор</w:t>
            </w:r>
            <w:r>
              <w:rPr>
                <w:lang w:val="bg-BG"/>
              </w:rPr>
              <w:t>: проф. д-р Виолета Цакова</w:t>
            </w:r>
          </w:p>
        </w:tc>
      </w:tr>
    </w:tbl>
    <w:p w:rsidR="00EF5548" w:rsidRDefault="00EF5548" w:rsidP="00BA2A0E">
      <w:pPr>
        <w:spacing w:line="360" w:lineRule="auto"/>
        <w:jc w:val="center"/>
        <w:rPr>
          <w:lang w:val="ru-RU"/>
        </w:rPr>
      </w:pPr>
    </w:p>
    <w:p w:rsidR="00A967FF" w:rsidRPr="00BA2A0E" w:rsidRDefault="00A967FF" w:rsidP="00DF5D58">
      <w:pPr>
        <w:jc w:val="center"/>
        <w:rPr>
          <w:b/>
          <w:lang w:val="ru-RU"/>
        </w:rPr>
      </w:pPr>
      <w:r w:rsidRPr="00BA2A0E">
        <w:rPr>
          <w:b/>
          <w:lang w:val="ru-RU"/>
        </w:rPr>
        <w:t>Изпитни дати</w:t>
      </w:r>
    </w:p>
    <w:p w:rsidR="00A967FF" w:rsidRDefault="00A967FF" w:rsidP="00DF5D58">
      <w:pPr>
        <w:jc w:val="center"/>
        <w:rPr>
          <w:lang w:val="ru-RU"/>
        </w:rPr>
      </w:pPr>
      <w:r>
        <w:rPr>
          <w:lang w:val="ru-RU"/>
        </w:rPr>
        <w:t>27.06.2020 г., 10,00 часа</w:t>
      </w:r>
      <w:r w:rsidR="00DF5D58">
        <w:rPr>
          <w:lang w:val="ru-RU"/>
        </w:rPr>
        <w:t>, зала 3</w:t>
      </w:r>
      <w:r>
        <w:rPr>
          <w:lang w:val="ru-RU"/>
        </w:rPr>
        <w:t>075</w:t>
      </w:r>
    </w:p>
    <w:p w:rsidR="00A967FF" w:rsidRDefault="00A967FF" w:rsidP="00DF5D58">
      <w:pPr>
        <w:jc w:val="center"/>
        <w:rPr>
          <w:lang w:val="ru-RU"/>
        </w:rPr>
      </w:pPr>
      <w:r>
        <w:rPr>
          <w:lang w:val="ru-RU"/>
        </w:rPr>
        <w:t>10.10.2020 г., 10,00 часа</w:t>
      </w:r>
    </w:p>
    <w:p w:rsidR="00A967FF" w:rsidRDefault="00A967FF" w:rsidP="00DF5D58">
      <w:pPr>
        <w:jc w:val="center"/>
        <w:rPr>
          <w:lang w:val="ru-RU"/>
        </w:rPr>
      </w:pPr>
      <w:r>
        <w:rPr>
          <w:lang w:val="ru-RU"/>
        </w:rPr>
        <w:t>05.12.2020 г., 10,00 часа</w:t>
      </w:r>
    </w:p>
    <w:sectPr w:rsidR="00A967FF" w:rsidSect="00DF5D58">
      <w:pgSz w:w="11909" w:h="16834" w:code="9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C4"/>
    <w:rsid w:val="00093882"/>
    <w:rsid w:val="000B4903"/>
    <w:rsid w:val="0026114E"/>
    <w:rsid w:val="002B49EE"/>
    <w:rsid w:val="002C78DE"/>
    <w:rsid w:val="003D408A"/>
    <w:rsid w:val="00402A03"/>
    <w:rsid w:val="00412ECB"/>
    <w:rsid w:val="00481996"/>
    <w:rsid w:val="00487557"/>
    <w:rsid w:val="004B75B5"/>
    <w:rsid w:val="004C14A0"/>
    <w:rsid w:val="004E67BE"/>
    <w:rsid w:val="00554E1D"/>
    <w:rsid w:val="005C3632"/>
    <w:rsid w:val="00696420"/>
    <w:rsid w:val="008A2BD1"/>
    <w:rsid w:val="009E1A9A"/>
    <w:rsid w:val="009E226A"/>
    <w:rsid w:val="00A91116"/>
    <w:rsid w:val="00A967FF"/>
    <w:rsid w:val="00AD3203"/>
    <w:rsid w:val="00B53FE3"/>
    <w:rsid w:val="00B66C0C"/>
    <w:rsid w:val="00BA2A0E"/>
    <w:rsid w:val="00C06BEE"/>
    <w:rsid w:val="00C265C7"/>
    <w:rsid w:val="00D63B34"/>
    <w:rsid w:val="00DF5D58"/>
    <w:rsid w:val="00DF7095"/>
    <w:rsid w:val="00EE6A01"/>
    <w:rsid w:val="00EF5548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EC62"/>
  <w15:chartTrackingRefBased/>
  <w15:docId w15:val="{91B1D515-5B31-491A-9250-A2E1B70E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15C4"/>
    <w:pPr>
      <w:keepNext/>
      <w:ind w:left="2880" w:firstLine="720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FE15C4"/>
    <w:pPr>
      <w:keepNext/>
      <w:jc w:val="both"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link w:val="Heading3Char"/>
    <w:qFormat/>
    <w:rsid w:val="00FE15C4"/>
    <w:pPr>
      <w:keepNext/>
      <w:ind w:right="1229"/>
      <w:jc w:val="both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5C4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FE15C4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FE15C4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NoSpacing">
    <w:name w:val="No Spacing"/>
    <w:uiPriority w:val="1"/>
    <w:qFormat/>
    <w:rsid w:val="00A9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19</cp:revision>
  <dcterms:created xsi:type="dcterms:W3CDTF">2020-02-19T18:29:00Z</dcterms:created>
  <dcterms:modified xsi:type="dcterms:W3CDTF">2020-04-06T10:54:00Z</dcterms:modified>
</cp:coreProperties>
</file>