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D3" w:rsidRPr="009C650B" w:rsidRDefault="008F5BD3" w:rsidP="00ED7567">
      <w:pPr>
        <w:jc w:val="center"/>
        <w:outlineLvl w:val="0"/>
        <w:rPr>
          <w:rFonts w:ascii="Calibri" w:hAnsi="Calibri"/>
          <w:b/>
          <w:sz w:val="22"/>
          <w:szCs w:val="22"/>
          <w:lang w:val="en-US"/>
        </w:rPr>
      </w:pPr>
    </w:p>
    <w:p w:rsidR="00C518F6" w:rsidRPr="00ED7567" w:rsidRDefault="00131D0C" w:rsidP="00ED7567">
      <w:pPr>
        <w:jc w:val="center"/>
        <w:outlineLvl w:val="0"/>
        <w:rPr>
          <w:rFonts w:ascii="Calibri" w:hAnsi="Calibri"/>
          <w:b/>
          <w:sz w:val="32"/>
          <w:szCs w:val="32"/>
          <w:lang w:val="bg-BG"/>
        </w:rPr>
      </w:pPr>
      <w:r w:rsidRPr="00ED7567">
        <w:rPr>
          <w:rFonts w:ascii="Calibri" w:hAnsi="Calibri"/>
          <w:b/>
          <w:sz w:val="32"/>
          <w:szCs w:val="32"/>
          <w:lang w:val="en-US"/>
        </w:rPr>
        <w:t>ОБУЧИТЕЛЕН СЕМИНАР</w:t>
      </w:r>
    </w:p>
    <w:p w:rsidR="00C518F6" w:rsidRPr="009C650B" w:rsidRDefault="00C518F6" w:rsidP="00ED7567">
      <w:pPr>
        <w:jc w:val="center"/>
        <w:outlineLvl w:val="0"/>
        <w:rPr>
          <w:rFonts w:ascii="Calibri" w:hAnsi="Calibri"/>
          <w:sz w:val="22"/>
          <w:szCs w:val="22"/>
          <w:lang w:val="bg-BG"/>
        </w:rPr>
      </w:pPr>
    </w:p>
    <w:p w:rsidR="003E718B" w:rsidRPr="009C650B" w:rsidRDefault="008F078B" w:rsidP="00ED7567">
      <w:pPr>
        <w:jc w:val="center"/>
        <w:outlineLvl w:val="0"/>
        <w:rPr>
          <w:rFonts w:ascii="Calibri" w:hAnsi="Calibri"/>
          <w:b/>
          <w:sz w:val="22"/>
          <w:szCs w:val="22"/>
          <w:lang w:val="bg-BG"/>
        </w:rPr>
      </w:pPr>
      <w:r w:rsidRPr="009C650B">
        <w:rPr>
          <w:rFonts w:ascii="Calibri" w:hAnsi="Calibri"/>
          <w:b/>
          <w:sz w:val="22"/>
          <w:szCs w:val="22"/>
          <w:lang w:val="bg-BG"/>
        </w:rPr>
        <w:t>П</w:t>
      </w:r>
      <w:r w:rsidR="00C518F6" w:rsidRPr="009C650B">
        <w:rPr>
          <w:rFonts w:ascii="Calibri" w:hAnsi="Calibri"/>
          <w:b/>
          <w:sz w:val="22"/>
          <w:szCs w:val="22"/>
          <w:lang w:val="bg-BG"/>
        </w:rPr>
        <w:t>роект „Иновативен трансфер на предприемачески и бизнес умения</w:t>
      </w:r>
      <w:r w:rsidRPr="009C650B">
        <w:rPr>
          <w:rFonts w:ascii="Calibri" w:hAnsi="Calibri"/>
          <w:b/>
          <w:sz w:val="22"/>
          <w:szCs w:val="22"/>
          <w:lang w:val="bg-BG"/>
        </w:rPr>
        <w:t xml:space="preserve"> </w:t>
      </w:r>
      <w:r w:rsidR="003E718B" w:rsidRPr="009C650B">
        <w:rPr>
          <w:rFonts w:ascii="Calibri" w:hAnsi="Calibri"/>
          <w:b/>
          <w:sz w:val="22"/>
          <w:szCs w:val="22"/>
          <w:lang w:val="bg-BG"/>
        </w:rPr>
        <w:t>в туристическия сектор”,</w:t>
      </w:r>
    </w:p>
    <w:p w:rsidR="00C518F6" w:rsidRPr="009C650B" w:rsidRDefault="00C518F6" w:rsidP="00ED7567">
      <w:pPr>
        <w:jc w:val="center"/>
        <w:outlineLvl w:val="0"/>
        <w:rPr>
          <w:rFonts w:ascii="Calibri" w:hAnsi="Calibri"/>
          <w:b/>
          <w:sz w:val="22"/>
          <w:szCs w:val="22"/>
          <w:lang w:val="bg-BG"/>
        </w:rPr>
      </w:pPr>
      <w:r w:rsidRPr="009C650B">
        <w:rPr>
          <w:rFonts w:ascii="Calibri" w:hAnsi="Calibri"/>
          <w:b/>
          <w:sz w:val="22"/>
          <w:szCs w:val="22"/>
          <w:lang w:val="bg-BG"/>
        </w:rPr>
        <w:t>изпълняван по О</w:t>
      </w:r>
      <w:r w:rsidR="008F078B" w:rsidRPr="009C650B">
        <w:rPr>
          <w:rFonts w:ascii="Calibri" w:hAnsi="Calibri"/>
          <w:b/>
          <w:sz w:val="22"/>
          <w:szCs w:val="22"/>
          <w:lang w:val="bg-BG"/>
        </w:rPr>
        <w:t>перативна програма</w:t>
      </w:r>
      <w:r w:rsidRPr="009C650B">
        <w:rPr>
          <w:rFonts w:ascii="Calibri" w:hAnsi="Calibri"/>
          <w:b/>
          <w:sz w:val="22"/>
          <w:szCs w:val="22"/>
          <w:lang w:val="bg-BG"/>
        </w:rPr>
        <w:t xml:space="preserve"> „Развитие на човешките ресурси”</w:t>
      </w:r>
      <w:r w:rsidR="008F078B" w:rsidRPr="009C650B">
        <w:rPr>
          <w:rFonts w:ascii="Calibri" w:hAnsi="Calibri"/>
          <w:b/>
          <w:sz w:val="22"/>
          <w:szCs w:val="22"/>
          <w:lang w:val="bg-BG"/>
        </w:rPr>
        <w:t xml:space="preserve"> 2007-2013</w:t>
      </w:r>
    </w:p>
    <w:p w:rsidR="008F078B" w:rsidRPr="009C650B" w:rsidRDefault="008F078B" w:rsidP="00ED7567">
      <w:pPr>
        <w:jc w:val="both"/>
        <w:outlineLvl w:val="0"/>
        <w:rPr>
          <w:rFonts w:ascii="Calibri" w:hAnsi="Calibri"/>
          <w:sz w:val="22"/>
          <w:szCs w:val="22"/>
          <w:lang w:val="bg-BG"/>
        </w:rPr>
      </w:pPr>
    </w:p>
    <w:p w:rsidR="008F078B" w:rsidRPr="008F078B" w:rsidRDefault="008C1768" w:rsidP="00ED7567">
      <w:pPr>
        <w:jc w:val="center"/>
        <w:outlineLvl w:val="0"/>
        <w:rPr>
          <w:rFonts w:ascii="Calibri" w:hAnsi="Calibri"/>
          <w:sz w:val="40"/>
          <w:szCs w:val="40"/>
          <w:lang w:val="bg-BG"/>
        </w:rPr>
      </w:pPr>
      <w:r>
        <w:rPr>
          <w:rFonts w:ascii="Calibri" w:hAnsi="Calibri"/>
          <w:b/>
          <w:sz w:val="40"/>
          <w:szCs w:val="40"/>
          <w:lang w:val="bg-BG"/>
        </w:rPr>
        <w:t>РЕГИСТРАЦИОННА ФОРМА</w:t>
      </w:r>
    </w:p>
    <w:p w:rsidR="008F078B" w:rsidRPr="009C650B" w:rsidRDefault="008F078B" w:rsidP="00ED7567">
      <w:pPr>
        <w:jc w:val="center"/>
        <w:outlineLvl w:val="0"/>
        <w:rPr>
          <w:rFonts w:ascii="Calibri" w:hAnsi="Calibri"/>
          <w:sz w:val="22"/>
          <w:szCs w:val="22"/>
          <w:lang w:val="bg-BG"/>
        </w:rPr>
      </w:pPr>
    </w:p>
    <w:p w:rsidR="009C650B" w:rsidRPr="00843077" w:rsidRDefault="002526CC" w:rsidP="00ED7567">
      <w:pPr>
        <w:jc w:val="center"/>
        <w:outlineLvl w:val="0"/>
        <w:rPr>
          <w:rFonts w:ascii="Calibri" w:hAnsi="Calibri"/>
          <w:b/>
          <w:smallCaps/>
          <w:sz w:val="22"/>
          <w:szCs w:val="22"/>
          <w:lang w:val="bg-BG"/>
        </w:rPr>
      </w:pPr>
      <w:r>
        <w:rPr>
          <w:rFonts w:ascii="Calibri" w:hAnsi="Calibri"/>
          <w:b/>
          <w:smallCaps/>
          <w:sz w:val="22"/>
          <w:szCs w:val="22"/>
          <w:lang w:val="bg-BG"/>
        </w:rPr>
        <w:t>2</w:t>
      </w:r>
      <w:r w:rsidR="009C650B" w:rsidRPr="00843077">
        <w:rPr>
          <w:rFonts w:ascii="Calibri" w:hAnsi="Calibri"/>
          <w:b/>
          <w:smallCaps/>
          <w:sz w:val="22"/>
          <w:szCs w:val="22"/>
          <w:lang w:val="bg-BG"/>
        </w:rPr>
        <w:t>1 април 2015 г.</w:t>
      </w:r>
    </w:p>
    <w:p w:rsidR="009C650B" w:rsidRDefault="009C650B" w:rsidP="00ED7567">
      <w:pPr>
        <w:jc w:val="center"/>
        <w:outlineLvl w:val="0"/>
        <w:rPr>
          <w:rFonts w:ascii="Calibri" w:hAnsi="Calibri"/>
          <w:b/>
          <w:smallCaps/>
          <w:sz w:val="22"/>
          <w:szCs w:val="22"/>
          <w:lang w:val="bg-BG"/>
        </w:rPr>
      </w:pPr>
      <w:r w:rsidRPr="00843077">
        <w:rPr>
          <w:rFonts w:ascii="Calibri" w:hAnsi="Calibri"/>
          <w:b/>
          <w:smallCaps/>
          <w:sz w:val="22"/>
          <w:szCs w:val="22"/>
          <w:lang w:val="bg-BG"/>
        </w:rPr>
        <w:t>УНСС, Голяма конферентна зала</w:t>
      </w:r>
    </w:p>
    <w:p w:rsidR="009C650B" w:rsidRDefault="009C650B" w:rsidP="00ED7567">
      <w:pPr>
        <w:jc w:val="center"/>
        <w:outlineLvl w:val="0"/>
        <w:rPr>
          <w:rFonts w:ascii="Calibri" w:hAnsi="Calibri"/>
          <w:b/>
          <w:smallCaps/>
          <w:sz w:val="22"/>
          <w:szCs w:val="22"/>
          <w:lang w:val="bg-BG"/>
        </w:rPr>
      </w:pPr>
      <w:r>
        <w:rPr>
          <w:rFonts w:ascii="Calibri" w:hAnsi="Calibri"/>
          <w:b/>
          <w:smallCaps/>
          <w:sz w:val="22"/>
          <w:szCs w:val="22"/>
          <w:lang w:val="bg-BG"/>
        </w:rPr>
        <w:t>София, Студентски град „Христо Ботев”, ул. „8-ми декември” № 1</w:t>
      </w:r>
    </w:p>
    <w:p w:rsidR="009C650B" w:rsidRPr="00843077" w:rsidRDefault="009C650B" w:rsidP="00ED7567">
      <w:pPr>
        <w:jc w:val="center"/>
        <w:outlineLvl w:val="0"/>
        <w:rPr>
          <w:rFonts w:ascii="Calibri" w:hAnsi="Calibri"/>
          <w:b/>
          <w:smallCaps/>
          <w:sz w:val="22"/>
          <w:szCs w:val="22"/>
          <w:lang w:val="bg-BG"/>
        </w:rPr>
      </w:pPr>
      <w:r>
        <w:rPr>
          <w:rFonts w:ascii="Calibri" w:hAnsi="Calibri"/>
          <w:b/>
          <w:smallCaps/>
          <w:sz w:val="22"/>
          <w:szCs w:val="22"/>
          <w:lang w:val="bg-BG"/>
        </w:rPr>
        <w:t xml:space="preserve">вижте карта </w:t>
      </w:r>
      <w:hyperlink r:id="rId7" w:history="1">
        <w:r w:rsidRPr="00250577">
          <w:rPr>
            <w:rStyle w:val="Hyperlink"/>
            <w:rFonts w:ascii="Calibri" w:hAnsi="Calibri"/>
            <w:b/>
            <w:smallCaps/>
            <w:sz w:val="22"/>
            <w:szCs w:val="22"/>
            <w:lang w:val="bg-BG"/>
          </w:rPr>
          <w:t>тук</w:t>
        </w:r>
      </w:hyperlink>
    </w:p>
    <w:p w:rsidR="009C650B" w:rsidRDefault="009C650B" w:rsidP="00ED7567">
      <w:pPr>
        <w:jc w:val="both"/>
        <w:outlineLvl w:val="0"/>
        <w:rPr>
          <w:rFonts w:ascii="Calibri" w:hAnsi="Calibri"/>
          <w:sz w:val="22"/>
          <w:szCs w:val="22"/>
          <w:lang w:val="bg-BG"/>
        </w:rPr>
      </w:pPr>
    </w:p>
    <w:p w:rsidR="008C1768" w:rsidRDefault="008C1768" w:rsidP="00ED7567">
      <w:pPr>
        <w:jc w:val="both"/>
        <w:outlineLvl w:val="0"/>
        <w:rPr>
          <w:rFonts w:ascii="Calibri" w:hAnsi="Calibri"/>
          <w:sz w:val="22"/>
          <w:szCs w:val="22"/>
          <w:lang w:val="bg-BG"/>
        </w:rPr>
      </w:pPr>
    </w:p>
    <w:p w:rsidR="008C1768" w:rsidRDefault="008C1768" w:rsidP="00ED7567">
      <w:pPr>
        <w:jc w:val="both"/>
        <w:outlineLvl w:val="0"/>
        <w:rPr>
          <w:rFonts w:ascii="Calibri" w:hAnsi="Calibri"/>
          <w:sz w:val="22"/>
          <w:szCs w:val="22"/>
          <w:lang w:val="bg-BG"/>
        </w:rPr>
      </w:pPr>
      <w:r>
        <w:rPr>
          <w:rFonts w:ascii="Calibri" w:hAnsi="Calibri"/>
          <w:sz w:val="22"/>
          <w:szCs w:val="22"/>
          <w:lang w:val="bg-BG"/>
        </w:rPr>
        <w:t>Уважаеми дами и господа,</w:t>
      </w:r>
    </w:p>
    <w:p w:rsidR="008C1768" w:rsidRDefault="008C1768" w:rsidP="00ED7567">
      <w:pPr>
        <w:jc w:val="both"/>
        <w:outlineLvl w:val="0"/>
        <w:rPr>
          <w:rFonts w:ascii="Calibri" w:hAnsi="Calibri"/>
          <w:sz w:val="22"/>
          <w:szCs w:val="22"/>
          <w:lang w:val="bg-BG"/>
        </w:rPr>
      </w:pPr>
    </w:p>
    <w:p w:rsidR="008C1768" w:rsidRPr="009C650B" w:rsidRDefault="008C1768" w:rsidP="008C1768">
      <w:pPr>
        <w:ind w:firstLine="720"/>
        <w:jc w:val="both"/>
        <w:outlineLvl w:val="0"/>
        <w:rPr>
          <w:rFonts w:ascii="Calibri" w:hAnsi="Calibri"/>
          <w:sz w:val="22"/>
          <w:szCs w:val="22"/>
          <w:lang w:val="bg-BG"/>
        </w:rPr>
      </w:pPr>
      <w:r>
        <w:rPr>
          <w:rFonts w:ascii="Calibri" w:hAnsi="Calibri"/>
          <w:sz w:val="22"/>
          <w:szCs w:val="22"/>
          <w:lang w:val="bg-BG"/>
        </w:rPr>
        <w:t>Моля</w:t>
      </w:r>
      <w:r w:rsidR="0014673C">
        <w:rPr>
          <w:rFonts w:ascii="Calibri" w:hAnsi="Calibri"/>
          <w:sz w:val="22"/>
          <w:szCs w:val="22"/>
          <w:lang w:val="en-US"/>
        </w:rPr>
        <w:t>,</w:t>
      </w:r>
      <w:r>
        <w:rPr>
          <w:rFonts w:ascii="Calibri" w:hAnsi="Calibri"/>
          <w:sz w:val="22"/>
          <w:szCs w:val="22"/>
          <w:lang w:val="bg-BG"/>
        </w:rPr>
        <w:t xml:space="preserve"> за участие в</w:t>
      </w:r>
      <w:r w:rsidRPr="009C650B">
        <w:rPr>
          <w:rFonts w:ascii="Calibri" w:hAnsi="Calibri"/>
          <w:sz w:val="22"/>
          <w:szCs w:val="22"/>
          <w:lang w:val="bg-BG"/>
        </w:rPr>
        <w:t xml:space="preserve"> </w:t>
      </w:r>
      <w:r>
        <w:rPr>
          <w:rFonts w:ascii="Calibri" w:hAnsi="Calibri"/>
          <w:sz w:val="22"/>
          <w:szCs w:val="22"/>
          <w:lang w:val="bg-BG"/>
        </w:rPr>
        <w:t>Обучителен семинар, организиран по</w:t>
      </w:r>
      <w:r w:rsidRPr="009C650B">
        <w:rPr>
          <w:rFonts w:ascii="Calibri" w:hAnsi="Calibri"/>
          <w:sz w:val="22"/>
          <w:szCs w:val="22"/>
          <w:lang w:val="bg-BG"/>
        </w:rPr>
        <w:t xml:space="preserve"> проект „Иновативен трансфер на предприемачески и бизнес уме</w:t>
      </w:r>
      <w:r>
        <w:rPr>
          <w:rFonts w:ascii="Calibri" w:hAnsi="Calibri"/>
          <w:sz w:val="22"/>
          <w:szCs w:val="22"/>
          <w:lang w:val="bg-BG"/>
        </w:rPr>
        <w:t>ния в туристическия сектор”, кой</w:t>
      </w:r>
      <w:r w:rsidRPr="009C650B">
        <w:rPr>
          <w:rFonts w:ascii="Calibri" w:hAnsi="Calibri"/>
          <w:sz w:val="22"/>
          <w:szCs w:val="22"/>
          <w:lang w:val="bg-BG"/>
        </w:rPr>
        <w:t xml:space="preserve">то ще се проведе на </w:t>
      </w:r>
      <w:r>
        <w:rPr>
          <w:rFonts w:ascii="Calibri" w:hAnsi="Calibri"/>
          <w:sz w:val="22"/>
          <w:szCs w:val="22"/>
          <w:lang w:val="bg-BG"/>
        </w:rPr>
        <w:t>21</w:t>
      </w:r>
      <w:r w:rsidRPr="009C650B">
        <w:rPr>
          <w:rFonts w:ascii="Calibri" w:hAnsi="Calibri"/>
          <w:sz w:val="22"/>
          <w:szCs w:val="22"/>
          <w:lang w:val="bg-BG"/>
        </w:rPr>
        <w:t xml:space="preserve"> април 2015</w:t>
      </w:r>
      <w:r>
        <w:rPr>
          <w:rFonts w:ascii="Calibri" w:hAnsi="Calibri"/>
          <w:sz w:val="22"/>
          <w:szCs w:val="22"/>
          <w:lang w:val="bg-BG"/>
        </w:rPr>
        <w:t xml:space="preserve"> г. от 09.3</w:t>
      </w:r>
      <w:r w:rsidRPr="009C650B">
        <w:rPr>
          <w:rFonts w:ascii="Calibri" w:hAnsi="Calibri"/>
          <w:sz w:val="22"/>
          <w:szCs w:val="22"/>
          <w:lang w:val="bg-BG"/>
        </w:rPr>
        <w:t xml:space="preserve">0 ч. в </w:t>
      </w:r>
      <w:r>
        <w:rPr>
          <w:rFonts w:ascii="Calibri" w:hAnsi="Calibri"/>
          <w:sz w:val="22"/>
          <w:szCs w:val="22"/>
          <w:lang w:val="bg-BG"/>
        </w:rPr>
        <w:t>Голяма</w:t>
      </w:r>
      <w:r w:rsidRPr="009C650B">
        <w:rPr>
          <w:rFonts w:ascii="Calibri" w:hAnsi="Calibri"/>
          <w:sz w:val="22"/>
          <w:szCs w:val="22"/>
          <w:lang w:val="bg-BG"/>
        </w:rPr>
        <w:t xml:space="preserve"> конферентна зала на Университет за национално и световно стопанство (УН</w:t>
      </w:r>
      <w:r>
        <w:rPr>
          <w:rFonts w:ascii="Calibri" w:hAnsi="Calibri"/>
          <w:sz w:val="22"/>
          <w:szCs w:val="22"/>
          <w:lang w:val="bg-BG"/>
        </w:rPr>
        <w:t xml:space="preserve">СС), гр. София, Студентски град, да попълните следната </w:t>
      </w:r>
      <w:r w:rsidRPr="008C1768">
        <w:rPr>
          <w:rFonts w:ascii="Calibri" w:hAnsi="Calibri"/>
          <w:b/>
          <w:sz w:val="22"/>
          <w:szCs w:val="22"/>
          <w:lang w:val="bg-BG"/>
        </w:rPr>
        <w:t>регистрационна форма</w:t>
      </w:r>
      <w:r>
        <w:rPr>
          <w:rFonts w:ascii="Calibri" w:hAnsi="Calibri"/>
          <w:sz w:val="22"/>
          <w:szCs w:val="22"/>
          <w:lang w:val="bg-BG"/>
        </w:rPr>
        <w:t>:</w:t>
      </w:r>
    </w:p>
    <w:p w:rsidR="008C1768" w:rsidRPr="009C650B" w:rsidRDefault="008C1768" w:rsidP="00ED7567">
      <w:pPr>
        <w:jc w:val="both"/>
        <w:outlineLvl w:val="0"/>
        <w:rPr>
          <w:rFonts w:ascii="Calibri" w:hAnsi="Calibri"/>
          <w:sz w:val="22"/>
          <w:szCs w:val="22"/>
          <w:lang w:val="bg-BG"/>
        </w:rPr>
      </w:pPr>
    </w:p>
    <w:tbl>
      <w:tblPr>
        <w:tblStyle w:val="TableGrid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35"/>
        <w:gridCol w:w="7654"/>
      </w:tblGrid>
      <w:tr w:rsidR="008C1768" w:rsidTr="008C1768">
        <w:tc>
          <w:tcPr>
            <w:tcW w:w="2235" w:type="dxa"/>
          </w:tcPr>
          <w:p w:rsid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7654" w:type="dxa"/>
          </w:tcPr>
          <w:p w:rsid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bg-BG"/>
              </w:rPr>
            </w:pPr>
          </w:p>
        </w:tc>
      </w:tr>
      <w:tr w:rsidR="008C1768" w:rsidTr="008C1768">
        <w:tc>
          <w:tcPr>
            <w:tcW w:w="2235" w:type="dxa"/>
          </w:tcPr>
          <w:p w:rsid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7654" w:type="dxa"/>
          </w:tcPr>
          <w:p w:rsid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bg-BG"/>
              </w:rPr>
            </w:pPr>
          </w:p>
        </w:tc>
      </w:tr>
      <w:tr w:rsidR="008C1768" w:rsidTr="008C1768">
        <w:tc>
          <w:tcPr>
            <w:tcW w:w="2235" w:type="dxa"/>
          </w:tcPr>
          <w:p w:rsid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ОРГАНИЗАЦИЯ</w:t>
            </w:r>
          </w:p>
        </w:tc>
        <w:tc>
          <w:tcPr>
            <w:tcW w:w="7654" w:type="dxa"/>
          </w:tcPr>
          <w:p w:rsid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bg-BG"/>
              </w:rPr>
            </w:pPr>
          </w:p>
        </w:tc>
      </w:tr>
      <w:tr w:rsidR="008C1768" w:rsidTr="008C1768">
        <w:tc>
          <w:tcPr>
            <w:tcW w:w="2235" w:type="dxa"/>
          </w:tcPr>
          <w:p w:rsid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ТЕЛЕФОН</w:t>
            </w:r>
          </w:p>
        </w:tc>
        <w:tc>
          <w:tcPr>
            <w:tcW w:w="7654" w:type="dxa"/>
          </w:tcPr>
          <w:p w:rsid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bg-BG"/>
              </w:rPr>
            </w:pPr>
          </w:p>
        </w:tc>
      </w:tr>
      <w:tr w:rsidR="008C1768" w:rsidTr="008C1768">
        <w:tc>
          <w:tcPr>
            <w:tcW w:w="2235" w:type="dxa"/>
          </w:tcPr>
          <w:p w:rsidR="008C1768" w:rsidRP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7654" w:type="dxa"/>
          </w:tcPr>
          <w:p w:rsidR="008C1768" w:rsidRDefault="008C1768" w:rsidP="008C1768">
            <w:pPr>
              <w:spacing w:before="240" w:after="240"/>
              <w:jc w:val="both"/>
              <w:outlineLvl w:val="0"/>
              <w:rPr>
                <w:rFonts w:ascii="Calibri" w:hAnsi="Calibri"/>
                <w:sz w:val="22"/>
                <w:szCs w:val="22"/>
                <w:lang w:val="bg-BG"/>
              </w:rPr>
            </w:pPr>
          </w:p>
        </w:tc>
      </w:tr>
    </w:tbl>
    <w:p w:rsidR="002526CC" w:rsidRDefault="002526CC" w:rsidP="008C1768">
      <w:pPr>
        <w:jc w:val="both"/>
        <w:outlineLvl w:val="0"/>
        <w:rPr>
          <w:rFonts w:ascii="Calibri" w:hAnsi="Calibri"/>
          <w:sz w:val="22"/>
          <w:szCs w:val="22"/>
          <w:lang w:val="en-US"/>
        </w:rPr>
      </w:pPr>
    </w:p>
    <w:p w:rsidR="008C1768" w:rsidRPr="000B0F22" w:rsidRDefault="008C1768" w:rsidP="008C1768">
      <w:pPr>
        <w:ind w:firstLine="720"/>
        <w:jc w:val="both"/>
        <w:outlineLvl w:val="0"/>
        <w:rPr>
          <w:rFonts w:ascii="Calibri" w:hAnsi="Calibri"/>
          <w:sz w:val="22"/>
          <w:szCs w:val="22"/>
          <w:lang w:val="bg-BG"/>
        </w:rPr>
      </w:pPr>
      <w:r>
        <w:rPr>
          <w:rFonts w:ascii="Calibri" w:hAnsi="Calibri"/>
          <w:sz w:val="22"/>
          <w:szCs w:val="22"/>
          <w:lang w:val="bg-BG"/>
        </w:rPr>
        <w:t xml:space="preserve">Моля, изпратете попълнената регистрационна форма на следния електронен адрес: </w:t>
      </w:r>
      <w:hyperlink r:id="rId8" w:history="1"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en-US"/>
          </w:rPr>
          <w:t>todorov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bg-BG"/>
          </w:rPr>
          <w:t>_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en-US"/>
          </w:rPr>
          <w:t>t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bg-BG"/>
          </w:rPr>
          <w:t>@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en-US"/>
          </w:rPr>
          <w:t>unwe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bg-BG"/>
          </w:rPr>
          <w:t>.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en-US"/>
          </w:rPr>
          <w:t>bg</w:t>
        </w:r>
      </w:hyperlink>
      <w:r w:rsidRPr="000B0F22">
        <w:rPr>
          <w:rFonts w:asciiTheme="minorHAnsi" w:hAnsiTheme="minorHAnsi"/>
          <w:lang w:val="bg-BG"/>
        </w:rPr>
        <w:t>.</w:t>
      </w:r>
      <w:r w:rsidR="000B0F22" w:rsidRPr="000B0F22">
        <w:rPr>
          <w:rFonts w:asciiTheme="minorHAnsi" w:hAnsiTheme="minorHAnsi"/>
          <w:lang w:val="bg-BG"/>
        </w:rPr>
        <w:t xml:space="preserve"> Очакваме Ви!</w:t>
      </w:r>
    </w:p>
    <w:p w:rsidR="008C1768" w:rsidRDefault="008C1768" w:rsidP="00ED7567">
      <w:pPr>
        <w:ind w:left="4320" w:firstLine="720"/>
        <w:jc w:val="both"/>
        <w:outlineLvl w:val="0"/>
        <w:rPr>
          <w:rFonts w:ascii="Calibri" w:hAnsi="Calibri"/>
          <w:sz w:val="22"/>
          <w:szCs w:val="22"/>
          <w:lang w:val="bg-BG"/>
        </w:rPr>
      </w:pPr>
    </w:p>
    <w:p w:rsidR="008C1768" w:rsidRDefault="008C1768" w:rsidP="00ED7567">
      <w:pPr>
        <w:ind w:left="4320" w:firstLine="720"/>
        <w:jc w:val="both"/>
        <w:outlineLvl w:val="0"/>
        <w:rPr>
          <w:rFonts w:ascii="Calibri" w:hAnsi="Calibri"/>
          <w:sz w:val="22"/>
          <w:szCs w:val="22"/>
          <w:lang w:val="bg-BG"/>
        </w:rPr>
      </w:pPr>
    </w:p>
    <w:p w:rsidR="00B40EEA" w:rsidRPr="009C650B" w:rsidRDefault="00B40EEA" w:rsidP="00ED7567">
      <w:pPr>
        <w:ind w:left="4320" w:firstLine="720"/>
        <w:jc w:val="both"/>
        <w:outlineLvl w:val="0"/>
        <w:rPr>
          <w:rFonts w:ascii="Calibri" w:hAnsi="Calibri"/>
          <w:sz w:val="22"/>
          <w:szCs w:val="22"/>
          <w:lang w:val="bg-BG"/>
        </w:rPr>
      </w:pPr>
      <w:r w:rsidRPr="009C650B">
        <w:rPr>
          <w:rFonts w:ascii="Calibri" w:hAnsi="Calibri"/>
          <w:sz w:val="22"/>
          <w:szCs w:val="22"/>
          <w:lang w:val="bg-BG"/>
        </w:rPr>
        <w:t>С уважение,</w:t>
      </w:r>
      <w:r w:rsidR="002E1A8A" w:rsidRPr="009C650B">
        <w:rPr>
          <w:rFonts w:ascii="Calibri" w:hAnsi="Calibri"/>
          <w:sz w:val="22"/>
          <w:szCs w:val="22"/>
          <w:lang w:val="bg-BG"/>
        </w:rPr>
        <w:t xml:space="preserve"> </w:t>
      </w:r>
    </w:p>
    <w:p w:rsidR="00B40EEA" w:rsidRPr="009C650B" w:rsidRDefault="00B40EEA" w:rsidP="00ED7567">
      <w:pPr>
        <w:ind w:left="5812" w:firstLine="720"/>
        <w:jc w:val="both"/>
        <w:outlineLvl w:val="0"/>
        <w:rPr>
          <w:rFonts w:ascii="Calibri" w:hAnsi="Calibri"/>
          <w:i/>
          <w:sz w:val="22"/>
          <w:szCs w:val="22"/>
          <w:lang w:val="bg-BG"/>
        </w:rPr>
      </w:pPr>
      <w:r w:rsidRPr="009C650B">
        <w:rPr>
          <w:rFonts w:ascii="Calibri" w:hAnsi="Calibri"/>
          <w:i/>
          <w:sz w:val="22"/>
          <w:szCs w:val="22"/>
          <w:lang w:val="bg-BG"/>
        </w:rPr>
        <w:t>Доц. д-р Тодор Тодоров</w:t>
      </w:r>
    </w:p>
    <w:p w:rsidR="00B40EEA" w:rsidRPr="009C650B" w:rsidRDefault="00B40EEA" w:rsidP="00ED7567">
      <w:pPr>
        <w:ind w:left="5670" w:firstLine="720"/>
        <w:jc w:val="both"/>
        <w:outlineLvl w:val="0"/>
        <w:rPr>
          <w:rFonts w:ascii="Calibri" w:hAnsi="Calibri"/>
          <w:sz w:val="22"/>
          <w:szCs w:val="22"/>
          <w:lang w:val="bg-BG"/>
        </w:rPr>
      </w:pPr>
      <w:r w:rsidRPr="009C650B">
        <w:rPr>
          <w:rFonts w:ascii="Calibri" w:hAnsi="Calibri"/>
          <w:sz w:val="22"/>
          <w:szCs w:val="22"/>
          <w:lang w:val="bg-BG"/>
        </w:rPr>
        <w:t xml:space="preserve">  Ръководител </w:t>
      </w:r>
      <w:r w:rsidR="003E718B" w:rsidRPr="009C650B">
        <w:rPr>
          <w:rFonts w:ascii="Calibri" w:hAnsi="Calibri"/>
          <w:sz w:val="22"/>
          <w:szCs w:val="22"/>
          <w:lang w:val="bg-BG"/>
        </w:rPr>
        <w:t xml:space="preserve">на </w:t>
      </w:r>
      <w:r w:rsidRPr="009C650B">
        <w:rPr>
          <w:rFonts w:ascii="Calibri" w:hAnsi="Calibri"/>
          <w:sz w:val="22"/>
          <w:szCs w:val="22"/>
          <w:lang w:val="bg-BG"/>
        </w:rPr>
        <w:t>проект</w:t>
      </w:r>
      <w:r w:rsidR="003E718B" w:rsidRPr="009C650B">
        <w:rPr>
          <w:rFonts w:ascii="Calibri" w:hAnsi="Calibri"/>
          <w:sz w:val="22"/>
          <w:szCs w:val="22"/>
          <w:lang w:val="bg-BG"/>
        </w:rPr>
        <w:t>а</w:t>
      </w:r>
    </w:p>
    <w:p w:rsidR="006E52AF" w:rsidRPr="006E52AF" w:rsidRDefault="006E52AF" w:rsidP="00ED7567">
      <w:pPr>
        <w:jc w:val="both"/>
        <w:outlineLvl w:val="0"/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9C650B" w:rsidRPr="00843077" w:rsidRDefault="009C650B" w:rsidP="00ED7567">
      <w:pPr>
        <w:jc w:val="both"/>
        <w:outlineLvl w:val="0"/>
        <w:rPr>
          <w:rFonts w:ascii="Calibri" w:hAnsi="Calibri"/>
          <w:sz w:val="22"/>
          <w:szCs w:val="22"/>
          <w:lang w:val="bg-BG"/>
        </w:rPr>
      </w:pPr>
      <w:r w:rsidRPr="00843077">
        <w:rPr>
          <w:rFonts w:ascii="Calibri" w:hAnsi="Calibri"/>
          <w:b/>
          <w:sz w:val="22"/>
          <w:szCs w:val="22"/>
          <w:u w:val="single"/>
          <w:lang w:val="bg-BG"/>
        </w:rPr>
        <w:t>За контакти:</w:t>
      </w:r>
      <w:r w:rsidRPr="00843077">
        <w:rPr>
          <w:rFonts w:ascii="Calibri" w:hAnsi="Calibri"/>
          <w:b/>
          <w:sz w:val="22"/>
          <w:szCs w:val="22"/>
          <w:lang w:val="en-US"/>
        </w:rPr>
        <w:tab/>
      </w:r>
      <w:r w:rsidRPr="00843077">
        <w:rPr>
          <w:rFonts w:ascii="Calibri" w:hAnsi="Calibri"/>
          <w:sz w:val="22"/>
          <w:szCs w:val="22"/>
          <w:lang w:val="bg-BG"/>
        </w:rPr>
        <w:t>Доц. д-р Тодор Тодоров</w:t>
      </w:r>
      <w:r w:rsidRPr="00843077">
        <w:rPr>
          <w:rFonts w:ascii="Calibri" w:hAnsi="Calibri"/>
          <w:sz w:val="22"/>
          <w:szCs w:val="22"/>
          <w:lang w:val="bg-BG"/>
        </w:rPr>
        <w:tab/>
      </w:r>
    </w:p>
    <w:p w:rsidR="009C650B" w:rsidRPr="00843077" w:rsidRDefault="009C650B" w:rsidP="00ED7567">
      <w:pPr>
        <w:ind w:left="720" w:firstLine="720"/>
        <w:jc w:val="both"/>
        <w:outlineLvl w:val="0"/>
        <w:rPr>
          <w:rFonts w:ascii="Calibri" w:hAnsi="Calibri"/>
          <w:sz w:val="22"/>
          <w:szCs w:val="22"/>
          <w:lang w:val="bg-BG"/>
        </w:rPr>
      </w:pPr>
      <w:r w:rsidRPr="00843077">
        <w:rPr>
          <w:rFonts w:ascii="Calibri" w:hAnsi="Calibri"/>
          <w:sz w:val="22"/>
          <w:szCs w:val="22"/>
          <w:lang w:val="bg-BG"/>
        </w:rPr>
        <w:t>Университет за национално и световно стопанство</w:t>
      </w:r>
    </w:p>
    <w:p w:rsidR="009C650B" w:rsidRPr="00843077" w:rsidRDefault="009C650B" w:rsidP="00ED7567">
      <w:pPr>
        <w:ind w:left="720" w:firstLine="720"/>
        <w:jc w:val="both"/>
        <w:outlineLvl w:val="0"/>
        <w:rPr>
          <w:rFonts w:ascii="Calibri" w:hAnsi="Calibri"/>
          <w:sz w:val="22"/>
          <w:szCs w:val="22"/>
          <w:lang w:val="bg-BG"/>
        </w:rPr>
      </w:pPr>
      <w:r w:rsidRPr="00843077">
        <w:rPr>
          <w:rFonts w:ascii="Calibri" w:hAnsi="Calibri"/>
          <w:sz w:val="22"/>
          <w:szCs w:val="22"/>
          <w:lang w:val="bg-BG"/>
        </w:rPr>
        <w:t>Тел. 02/ 81 95</w:t>
      </w:r>
      <w:r>
        <w:rPr>
          <w:rFonts w:ascii="Calibri" w:hAnsi="Calibri"/>
          <w:sz w:val="22"/>
          <w:szCs w:val="22"/>
          <w:lang w:val="bg-BG"/>
        </w:rPr>
        <w:t> </w:t>
      </w:r>
      <w:r w:rsidRPr="00843077">
        <w:rPr>
          <w:rFonts w:ascii="Calibri" w:hAnsi="Calibri"/>
          <w:sz w:val="22"/>
          <w:szCs w:val="22"/>
          <w:lang w:val="bg-BG"/>
        </w:rPr>
        <w:t>287</w:t>
      </w:r>
      <w:r>
        <w:rPr>
          <w:rFonts w:ascii="Calibri" w:hAnsi="Calibri"/>
          <w:sz w:val="22"/>
          <w:szCs w:val="22"/>
          <w:lang w:val="bg-BG"/>
        </w:rPr>
        <w:t xml:space="preserve">, </w:t>
      </w:r>
      <w:r w:rsidRPr="00843077">
        <w:rPr>
          <w:rFonts w:ascii="Calibri" w:hAnsi="Calibri"/>
          <w:sz w:val="22"/>
          <w:szCs w:val="22"/>
          <w:lang w:val="bg-BG"/>
        </w:rPr>
        <w:t>0887 867 054, е-</w:t>
      </w:r>
      <w:r w:rsidRPr="00843077">
        <w:rPr>
          <w:rFonts w:ascii="Calibri" w:hAnsi="Calibri"/>
          <w:sz w:val="22"/>
          <w:szCs w:val="22"/>
          <w:lang w:val="en-US"/>
        </w:rPr>
        <w:t>mail</w:t>
      </w:r>
      <w:r w:rsidRPr="00843077">
        <w:rPr>
          <w:rFonts w:ascii="Calibri" w:hAnsi="Calibri"/>
          <w:sz w:val="22"/>
          <w:szCs w:val="22"/>
          <w:lang w:val="bg-BG"/>
        </w:rPr>
        <w:t xml:space="preserve">: </w:t>
      </w:r>
      <w:hyperlink r:id="rId9" w:history="1"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en-US"/>
          </w:rPr>
          <w:t>todorov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bg-BG"/>
          </w:rPr>
          <w:t>_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en-US"/>
          </w:rPr>
          <w:t>t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bg-BG"/>
          </w:rPr>
          <w:t>@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en-US"/>
          </w:rPr>
          <w:t>unwe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bg-BG"/>
          </w:rPr>
          <w:t>.</w:t>
        </w:r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en-US"/>
          </w:rPr>
          <w:t>bg</w:t>
        </w:r>
      </w:hyperlink>
      <w:r w:rsidRPr="00843077">
        <w:rPr>
          <w:rFonts w:ascii="Calibri" w:hAnsi="Calibri"/>
          <w:sz w:val="22"/>
          <w:szCs w:val="22"/>
          <w:lang w:val="bg-BG"/>
        </w:rPr>
        <w:t xml:space="preserve"> </w:t>
      </w:r>
    </w:p>
    <w:p w:rsidR="009C650B" w:rsidRPr="009C650B" w:rsidRDefault="009C650B" w:rsidP="00ED7567">
      <w:pPr>
        <w:jc w:val="both"/>
        <w:outlineLvl w:val="0"/>
        <w:rPr>
          <w:rFonts w:ascii="Calibri" w:hAnsi="Calibri"/>
          <w:sz w:val="22"/>
          <w:szCs w:val="22"/>
          <w:lang w:val="bg-BG"/>
        </w:rPr>
      </w:pPr>
      <w:r w:rsidRPr="00843077">
        <w:rPr>
          <w:rFonts w:ascii="Calibri" w:hAnsi="Calibri"/>
          <w:b/>
          <w:sz w:val="22"/>
          <w:szCs w:val="22"/>
          <w:u w:val="single"/>
          <w:lang w:val="en-US"/>
        </w:rPr>
        <w:t>Уебсайт:</w:t>
      </w:r>
      <w:r w:rsidRPr="00843077">
        <w:rPr>
          <w:rFonts w:ascii="Calibri" w:hAnsi="Calibri"/>
          <w:sz w:val="22"/>
          <w:szCs w:val="22"/>
          <w:lang w:val="en-US"/>
        </w:rPr>
        <w:tab/>
      </w:r>
      <w:hyperlink r:id="rId10" w:history="1">
        <w:r w:rsidRPr="00EE44CF">
          <w:rPr>
            <w:rStyle w:val="Hyperlink"/>
            <w:rFonts w:ascii="Calibri" w:hAnsi="Calibri"/>
            <w:sz w:val="22"/>
            <w:szCs w:val="22"/>
            <w:u w:val="none"/>
            <w:lang w:val="en-US"/>
          </w:rPr>
          <w:t>www.entretour.eu</w:t>
        </w:r>
      </w:hyperlink>
    </w:p>
    <w:sectPr w:rsidR="009C650B" w:rsidRPr="009C650B" w:rsidSect="008B7D49">
      <w:headerReference w:type="default" r:id="rId11"/>
      <w:footerReference w:type="default" r:id="rId12"/>
      <w:pgSz w:w="11906" w:h="16838"/>
      <w:pgMar w:top="1134" w:right="1134" w:bottom="1134" w:left="1134" w:header="426" w:footer="8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3A2" w:rsidRDefault="000D63A2" w:rsidP="00722886">
      <w:r>
        <w:separator/>
      </w:r>
    </w:p>
  </w:endnote>
  <w:endnote w:type="continuationSeparator" w:id="0">
    <w:p w:rsidR="000D63A2" w:rsidRDefault="000D63A2" w:rsidP="0072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8F6" w:rsidRPr="002E1A8A" w:rsidRDefault="002E1A8A" w:rsidP="00C518F6">
    <w:pPr>
      <w:pStyle w:val="Header"/>
      <w:spacing w:before="120"/>
      <w:jc w:val="center"/>
      <w:rPr>
        <w:rFonts w:ascii="Arial" w:hAnsi="Arial" w:cs="Arial"/>
        <w:b/>
        <w:sz w:val="18"/>
        <w:szCs w:val="18"/>
        <w:lang w:val="bg-BG"/>
      </w:rPr>
    </w:pPr>
    <w:r w:rsidRPr="002E1A8A">
      <w:rPr>
        <w:rFonts w:ascii="Arial" w:hAnsi="Arial" w:cs="Arial"/>
        <w:b/>
        <w:sz w:val="18"/>
        <w:szCs w:val="18"/>
        <w:lang w:val="bg-BG"/>
      </w:rPr>
      <w:t>ОПЕРАТИВНА ПРОГРАМА</w:t>
    </w:r>
    <w:r w:rsidR="00C518F6" w:rsidRPr="002E1A8A">
      <w:rPr>
        <w:rFonts w:ascii="Arial" w:hAnsi="Arial" w:cs="Arial"/>
        <w:b/>
        <w:sz w:val="18"/>
        <w:szCs w:val="18"/>
        <w:lang w:val="bg-BG"/>
      </w:rPr>
      <w:t xml:space="preserve"> „РАЗВИТИЕ НА ЧОВЕШКИТЕ РЕСУРСИ”</w:t>
    </w:r>
  </w:p>
  <w:p w:rsidR="00C518F6" w:rsidRPr="002E1A8A" w:rsidRDefault="003E718B" w:rsidP="00C518F6">
    <w:pPr>
      <w:pStyle w:val="Footer"/>
      <w:jc w:val="center"/>
      <w:rPr>
        <w:rFonts w:ascii="Monotype Corsiva" w:hAnsi="Monotype Corsiva"/>
        <w:color w:val="1F497D"/>
        <w:sz w:val="22"/>
        <w:szCs w:val="22"/>
        <w:lang w:val="bg-BG"/>
      </w:rPr>
    </w:pPr>
    <w:r>
      <w:rPr>
        <w:rFonts w:ascii="Arial" w:hAnsi="Arial" w:cs="Arial"/>
        <w:b/>
        <w:smallCaps/>
        <w:noProof/>
        <w:color w:val="365F91"/>
        <w:sz w:val="28"/>
        <w:szCs w:val="28"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655320</wp:posOffset>
          </wp:positionH>
          <wp:positionV relativeFrom="paragraph">
            <wp:posOffset>106045</wp:posOffset>
          </wp:positionV>
          <wp:extent cx="575310" cy="579120"/>
          <wp:effectExtent l="19050" t="0" r="0" b="0"/>
          <wp:wrapNone/>
          <wp:docPr id="19" name="Picture 4" descr="Logo_UN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UN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mallCaps/>
        <w:noProof/>
        <w:color w:val="365F91"/>
        <w:sz w:val="28"/>
        <w:szCs w:val="28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4716780</wp:posOffset>
          </wp:positionH>
          <wp:positionV relativeFrom="paragraph">
            <wp:posOffset>128905</wp:posOffset>
          </wp:positionV>
          <wp:extent cx="636270" cy="525780"/>
          <wp:effectExtent l="19050" t="0" r="0" b="0"/>
          <wp:wrapNone/>
          <wp:docPr id="21" name="Picture 6" descr="Logo_BAS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BASE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18F6" w:rsidRPr="002E1A8A">
      <w:rPr>
        <w:rFonts w:ascii="Monotype Corsiva" w:hAnsi="Monotype Corsiva"/>
        <w:color w:val="1F497D"/>
        <w:sz w:val="22"/>
        <w:szCs w:val="22"/>
        <w:lang w:val="bg-BG"/>
      </w:rPr>
      <w:t>Инвестира във вашето бъдеще!</w:t>
    </w:r>
  </w:p>
  <w:p w:rsidR="008372D2" w:rsidRDefault="00F50A7E">
    <w:pPr>
      <w:pStyle w:val="Footer"/>
    </w:pPr>
    <w:r>
      <w:rPr>
        <w:rFonts w:ascii="Arial" w:hAnsi="Arial" w:cs="Arial"/>
        <w:b/>
        <w:smallCaps/>
        <w:noProof/>
        <w:color w:val="365F91"/>
        <w:sz w:val="28"/>
        <w:szCs w:val="28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2202180</wp:posOffset>
          </wp:positionH>
          <wp:positionV relativeFrom="paragraph">
            <wp:posOffset>101600</wp:posOffset>
          </wp:positionV>
          <wp:extent cx="1619250" cy="342900"/>
          <wp:effectExtent l="19050" t="0" r="0" b="0"/>
          <wp:wrapNone/>
          <wp:docPr id="20" name="Picture 5" descr="Logo_Ustav Turiz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Ustav Turizmu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3A2" w:rsidRDefault="000D63A2" w:rsidP="00722886">
      <w:r>
        <w:separator/>
      </w:r>
    </w:p>
  </w:footnote>
  <w:footnote w:type="continuationSeparator" w:id="0">
    <w:p w:rsidR="000D63A2" w:rsidRDefault="000D63A2" w:rsidP="0072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6B" w:rsidRPr="00A91E6B" w:rsidRDefault="003E718B" w:rsidP="003E718B">
    <w:pPr>
      <w:pStyle w:val="Header"/>
      <w:tabs>
        <w:tab w:val="clear" w:pos="4252"/>
      </w:tabs>
      <w:ind w:left="1134" w:right="1133"/>
      <w:jc w:val="center"/>
      <w:rPr>
        <w:rStyle w:val="Emphasis"/>
        <w:rFonts w:ascii="Arial" w:hAnsi="Arial" w:cs="Arial"/>
        <w:color w:val="274C10"/>
        <w:sz w:val="16"/>
        <w:szCs w:val="16"/>
        <w:lang w:val="bg-BG"/>
      </w:rPr>
    </w:pPr>
    <w:r>
      <w:rPr>
        <w:rFonts w:ascii="Arial" w:hAnsi="Arial" w:cs="Arial"/>
        <w:i/>
        <w:iCs/>
        <w:noProof/>
        <w:color w:val="274C10"/>
        <w:sz w:val="16"/>
        <w:szCs w:val="16"/>
        <w:lang w:val="bg-BG"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-34290</wp:posOffset>
          </wp:positionV>
          <wp:extent cx="1078865" cy="754380"/>
          <wp:effectExtent l="19050" t="0" r="6985" b="0"/>
          <wp:wrapNone/>
          <wp:docPr id="9" name="Picture 9" descr="EU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U_logo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noProof/>
        <w:color w:val="274C10"/>
        <w:sz w:val="16"/>
        <w:szCs w:val="16"/>
        <w:lang w:val="bg-BG"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5212080</wp:posOffset>
          </wp:positionH>
          <wp:positionV relativeFrom="paragraph">
            <wp:posOffset>-87630</wp:posOffset>
          </wp:positionV>
          <wp:extent cx="1261110" cy="883920"/>
          <wp:effectExtent l="19050" t="0" r="0" b="0"/>
          <wp:wrapNone/>
          <wp:docPr id="8" name="Picture 8" descr="ESF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F_logo_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883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1E6B" w:rsidRPr="00A91E6B">
      <w:rPr>
        <w:rStyle w:val="Emphasis"/>
        <w:rFonts w:ascii="Arial" w:hAnsi="Arial" w:cs="Arial"/>
        <w:color w:val="274C10"/>
        <w:sz w:val="16"/>
        <w:szCs w:val="16"/>
        <w:lang w:val="bg-BG"/>
      </w:rPr>
      <w:t>ПРОЕКТ BG051PO001-7.0.07-0236</w:t>
    </w:r>
  </w:p>
  <w:p w:rsidR="003E718B" w:rsidRDefault="00A91E6B" w:rsidP="003E718B">
    <w:pPr>
      <w:pStyle w:val="Header"/>
      <w:tabs>
        <w:tab w:val="clear" w:pos="4252"/>
      </w:tabs>
      <w:ind w:left="1134" w:right="1133"/>
      <w:jc w:val="center"/>
      <w:rPr>
        <w:rStyle w:val="Emphasis"/>
        <w:rFonts w:ascii="Arial" w:hAnsi="Arial" w:cs="Arial"/>
        <w:color w:val="274C10"/>
        <w:sz w:val="16"/>
        <w:szCs w:val="16"/>
        <w:lang w:val="bg-BG"/>
      </w:rPr>
    </w:pPr>
    <w:r w:rsidRPr="00A91E6B">
      <w:rPr>
        <w:rStyle w:val="Emphasis"/>
        <w:rFonts w:ascii="Arial" w:hAnsi="Arial" w:cs="Arial"/>
        <w:color w:val="274C10"/>
        <w:sz w:val="16"/>
        <w:szCs w:val="16"/>
        <w:lang w:val="bg-BG"/>
      </w:rPr>
      <w:t xml:space="preserve">„Иновативен трансфер на предприемачески и бизнес умения в туристическия сектор”. </w:t>
    </w:r>
  </w:p>
  <w:p w:rsidR="00A91E6B" w:rsidRPr="00A91E6B" w:rsidRDefault="00A91E6B" w:rsidP="003E718B">
    <w:pPr>
      <w:pStyle w:val="Header"/>
      <w:tabs>
        <w:tab w:val="clear" w:pos="4252"/>
      </w:tabs>
      <w:ind w:left="1134" w:right="1133"/>
      <w:jc w:val="center"/>
      <w:rPr>
        <w:rStyle w:val="Emphasis"/>
        <w:rFonts w:ascii="Arial" w:hAnsi="Arial" w:cs="Arial"/>
        <w:color w:val="274C10"/>
        <w:sz w:val="16"/>
        <w:szCs w:val="16"/>
        <w:lang w:val="bg-BG"/>
      </w:rPr>
    </w:pPr>
    <w:r w:rsidRPr="00A91E6B">
      <w:rPr>
        <w:rStyle w:val="Emphasis"/>
        <w:rFonts w:ascii="Arial" w:hAnsi="Arial" w:cs="Arial"/>
        <w:color w:val="274C10"/>
        <w:sz w:val="16"/>
        <w:szCs w:val="16"/>
        <w:lang w:val="bg-BG"/>
      </w:rPr>
      <w:t>Проектът се осъществява с финансовата подкрепа на Оперативна програма</w:t>
    </w:r>
  </w:p>
  <w:p w:rsidR="00A91E6B" w:rsidRPr="00A91E6B" w:rsidRDefault="00A91E6B" w:rsidP="003E718B">
    <w:pPr>
      <w:pStyle w:val="Header"/>
      <w:tabs>
        <w:tab w:val="clear" w:pos="4252"/>
      </w:tabs>
      <w:ind w:left="1134" w:right="1133"/>
      <w:jc w:val="center"/>
      <w:rPr>
        <w:rStyle w:val="Emphasis"/>
        <w:rFonts w:ascii="Arial" w:hAnsi="Arial" w:cs="Arial"/>
        <w:color w:val="274C10"/>
        <w:sz w:val="16"/>
        <w:szCs w:val="16"/>
        <w:lang w:val="bg-BG"/>
      </w:rPr>
    </w:pPr>
    <w:r w:rsidRPr="00A91E6B">
      <w:rPr>
        <w:rStyle w:val="Emphasis"/>
        <w:rFonts w:ascii="Arial" w:hAnsi="Arial" w:cs="Arial"/>
        <w:color w:val="274C10"/>
        <w:sz w:val="16"/>
        <w:szCs w:val="16"/>
        <w:lang w:val="bg-BG"/>
      </w:rPr>
      <w:t>„Развитие на човешките ресурси”, съфинансирана от</w:t>
    </w:r>
  </w:p>
  <w:p w:rsidR="00A91E6B" w:rsidRPr="00A91E6B" w:rsidRDefault="00A91E6B" w:rsidP="003E718B">
    <w:pPr>
      <w:pStyle w:val="Header"/>
      <w:tabs>
        <w:tab w:val="clear" w:pos="4252"/>
      </w:tabs>
      <w:ind w:left="1134" w:right="1133"/>
      <w:jc w:val="center"/>
      <w:rPr>
        <w:rStyle w:val="Emphasis"/>
        <w:rFonts w:ascii="Arial" w:hAnsi="Arial" w:cs="Arial"/>
        <w:color w:val="274C10"/>
        <w:sz w:val="16"/>
        <w:szCs w:val="16"/>
        <w:lang w:val="bg-BG"/>
      </w:rPr>
    </w:pPr>
    <w:r w:rsidRPr="00A91E6B">
      <w:rPr>
        <w:rStyle w:val="Emphasis"/>
        <w:rFonts w:ascii="Arial" w:hAnsi="Arial" w:cs="Arial"/>
        <w:color w:val="274C10"/>
        <w:sz w:val="16"/>
        <w:szCs w:val="16"/>
        <w:lang w:val="bg-BG"/>
      </w:rPr>
      <w:t>Европейския социален фонд на Европейския съюз</w:t>
    </w:r>
  </w:p>
  <w:p w:rsidR="00D62DC6" w:rsidRPr="00B40EEA" w:rsidRDefault="00D62DC6">
    <w:pPr>
      <w:pStyle w:val="Header"/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88E9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4778DD"/>
    <w:multiLevelType w:val="hybridMultilevel"/>
    <w:tmpl w:val="216E041A"/>
    <w:lvl w:ilvl="0" w:tplc="C3B6C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91769"/>
    <w:multiLevelType w:val="multilevel"/>
    <w:tmpl w:val="7DA6E210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38A7310E"/>
    <w:multiLevelType w:val="hybridMultilevel"/>
    <w:tmpl w:val="01D0CCC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072BD9"/>
    <w:multiLevelType w:val="hybridMultilevel"/>
    <w:tmpl w:val="CA44293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54BE461D"/>
    <w:multiLevelType w:val="hybridMultilevel"/>
    <w:tmpl w:val="F5766E3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618155DC"/>
    <w:multiLevelType w:val="hybridMultilevel"/>
    <w:tmpl w:val="58DED7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A7D95"/>
    <w:multiLevelType w:val="hybridMultilevel"/>
    <w:tmpl w:val="D9309F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567C9"/>
    <w:multiLevelType w:val="hybridMultilevel"/>
    <w:tmpl w:val="5058D710"/>
    <w:lvl w:ilvl="0" w:tplc="C3B6C2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650CEE"/>
    <w:multiLevelType w:val="hybridMultilevel"/>
    <w:tmpl w:val="507C19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87605E"/>
    <w:rsid w:val="00003D45"/>
    <w:rsid w:val="00020524"/>
    <w:rsid w:val="000257AB"/>
    <w:rsid w:val="00026250"/>
    <w:rsid w:val="0004010C"/>
    <w:rsid w:val="00040A65"/>
    <w:rsid w:val="000503FF"/>
    <w:rsid w:val="00062517"/>
    <w:rsid w:val="0007663C"/>
    <w:rsid w:val="000801AB"/>
    <w:rsid w:val="00084CE2"/>
    <w:rsid w:val="000A75F8"/>
    <w:rsid w:val="000B0F22"/>
    <w:rsid w:val="000B27E3"/>
    <w:rsid w:val="000C419F"/>
    <w:rsid w:val="000D2F30"/>
    <w:rsid w:val="000D63A2"/>
    <w:rsid w:val="000E49C9"/>
    <w:rsid w:val="000F2927"/>
    <w:rsid w:val="00100596"/>
    <w:rsid w:val="00112F28"/>
    <w:rsid w:val="00114CF4"/>
    <w:rsid w:val="00120BF0"/>
    <w:rsid w:val="0012631E"/>
    <w:rsid w:val="00131D0C"/>
    <w:rsid w:val="00132DC9"/>
    <w:rsid w:val="0013723A"/>
    <w:rsid w:val="001411FD"/>
    <w:rsid w:val="001428C3"/>
    <w:rsid w:val="0014673C"/>
    <w:rsid w:val="00161BAC"/>
    <w:rsid w:val="0017133B"/>
    <w:rsid w:val="00175340"/>
    <w:rsid w:val="001808E4"/>
    <w:rsid w:val="00183118"/>
    <w:rsid w:val="001B2D62"/>
    <w:rsid w:val="001B70BE"/>
    <w:rsid w:val="002128CD"/>
    <w:rsid w:val="00213BF1"/>
    <w:rsid w:val="00250820"/>
    <w:rsid w:val="00252611"/>
    <w:rsid w:val="002526CC"/>
    <w:rsid w:val="00265218"/>
    <w:rsid w:val="00266997"/>
    <w:rsid w:val="00275E76"/>
    <w:rsid w:val="00290D72"/>
    <w:rsid w:val="00293663"/>
    <w:rsid w:val="002B306E"/>
    <w:rsid w:val="002E1A8A"/>
    <w:rsid w:val="002E7DD6"/>
    <w:rsid w:val="002F6838"/>
    <w:rsid w:val="00317E41"/>
    <w:rsid w:val="00324446"/>
    <w:rsid w:val="00330D37"/>
    <w:rsid w:val="00334961"/>
    <w:rsid w:val="00366B6B"/>
    <w:rsid w:val="00375090"/>
    <w:rsid w:val="003A7EC7"/>
    <w:rsid w:val="003D1A83"/>
    <w:rsid w:val="003E718B"/>
    <w:rsid w:val="003F6438"/>
    <w:rsid w:val="003F6999"/>
    <w:rsid w:val="00421695"/>
    <w:rsid w:val="00421943"/>
    <w:rsid w:val="00450239"/>
    <w:rsid w:val="00452749"/>
    <w:rsid w:val="0045691D"/>
    <w:rsid w:val="0047537F"/>
    <w:rsid w:val="004A2AA3"/>
    <w:rsid w:val="004C402C"/>
    <w:rsid w:val="004D3B99"/>
    <w:rsid w:val="004D5547"/>
    <w:rsid w:val="004D767A"/>
    <w:rsid w:val="004E66F6"/>
    <w:rsid w:val="004F0240"/>
    <w:rsid w:val="00504E80"/>
    <w:rsid w:val="0054464F"/>
    <w:rsid w:val="00551926"/>
    <w:rsid w:val="005538C2"/>
    <w:rsid w:val="00562001"/>
    <w:rsid w:val="00595FA1"/>
    <w:rsid w:val="005B240D"/>
    <w:rsid w:val="005B4089"/>
    <w:rsid w:val="005C6268"/>
    <w:rsid w:val="005C750C"/>
    <w:rsid w:val="005C75F2"/>
    <w:rsid w:val="005C7FFE"/>
    <w:rsid w:val="005E1B0A"/>
    <w:rsid w:val="006563ED"/>
    <w:rsid w:val="00665CF5"/>
    <w:rsid w:val="00667316"/>
    <w:rsid w:val="0067245B"/>
    <w:rsid w:val="00677BE0"/>
    <w:rsid w:val="006B5695"/>
    <w:rsid w:val="006C3C06"/>
    <w:rsid w:val="006C7BA0"/>
    <w:rsid w:val="006D2570"/>
    <w:rsid w:val="006D7354"/>
    <w:rsid w:val="006E2825"/>
    <w:rsid w:val="006E52AF"/>
    <w:rsid w:val="006F5E0D"/>
    <w:rsid w:val="00712EE7"/>
    <w:rsid w:val="00722886"/>
    <w:rsid w:val="007459B9"/>
    <w:rsid w:val="00745B38"/>
    <w:rsid w:val="00745C19"/>
    <w:rsid w:val="00762B1B"/>
    <w:rsid w:val="00776BFF"/>
    <w:rsid w:val="00794646"/>
    <w:rsid w:val="0079549C"/>
    <w:rsid w:val="007B0E98"/>
    <w:rsid w:val="007B600C"/>
    <w:rsid w:val="007C1DFD"/>
    <w:rsid w:val="007D54C6"/>
    <w:rsid w:val="007E6AC2"/>
    <w:rsid w:val="007F4E53"/>
    <w:rsid w:val="007F61E2"/>
    <w:rsid w:val="007F6402"/>
    <w:rsid w:val="00800D61"/>
    <w:rsid w:val="00802AE5"/>
    <w:rsid w:val="00803D9F"/>
    <w:rsid w:val="0081254F"/>
    <w:rsid w:val="00820B63"/>
    <w:rsid w:val="00832390"/>
    <w:rsid w:val="008372D2"/>
    <w:rsid w:val="00843235"/>
    <w:rsid w:val="00864D75"/>
    <w:rsid w:val="008678DC"/>
    <w:rsid w:val="00874EB7"/>
    <w:rsid w:val="0087605E"/>
    <w:rsid w:val="0088009A"/>
    <w:rsid w:val="00884B11"/>
    <w:rsid w:val="00891120"/>
    <w:rsid w:val="0089339F"/>
    <w:rsid w:val="008B6F20"/>
    <w:rsid w:val="008B7D49"/>
    <w:rsid w:val="008C1768"/>
    <w:rsid w:val="008C6418"/>
    <w:rsid w:val="008D67CC"/>
    <w:rsid w:val="008E0D08"/>
    <w:rsid w:val="008E0EC1"/>
    <w:rsid w:val="008E52D0"/>
    <w:rsid w:val="008E53EF"/>
    <w:rsid w:val="008E60BE"/>
    <w:rsid w:val="008F078B"/>
    <w:rsid w:val="008F5BD3"/>
    <w:rsid w:val="00903C98"/>
    <w:rsid w:val="00904268"/>
    <w:rsid w:val="009213BE"/>
    <w:rsid w:val="00926EC1"/>
    <w:rsid w:val="009317DD"/>
    <w:rsid w:val="009546D9"/>
    <w:rsid w:val="00954B50"/>
    <w:rsid w:val="00960F2B"/>
    <w:rsid w:val="00975393"/>
    <w:rsid w:val="00980CB1"/>
    <w:rsid w:val="00983D29"/>
    <w:rsid w:val="00996EFB"/>
    <w:rsid w:val="009A1A8F"/>
    <w:rsid w:val="009B010C"/>
    <w:rsid w:val="009B495E"/>
    <w:rsid w:val="009C650B"/>
    <w:rsid w:val="009E03CB"/>
    <w:rsid w:val="00A142AB"/>
    <w:rsid w:val="00A170F6"/>
    <w:rsid w:val="00A22658"/>
    <w:rsid w:val="00A241B4"/>
    <w:rsid w:val="00A55BD6"/>
    <w:rsid w:val="00A707E2"/>
    <w:rsid w:val="00A91E6B"/>
    <w:rsid w:val="00AA66EA"/>
    <w:rsid w:val="00AB465B"/>
    <w:rsid w:val="00AE0D36"/>
    <w:rsid w:val="00B24A53"/>
    <w:rsid w:val="00B266BF"/>
    <w:rsid w:val="00B35F7B"/>
    <w:rsid w:val="00B40EEA"/>
    <w:rsid w:val="00B40F0E"/>
    <w:rsid w:val="00B43A30"/>
    <w:rsid w:val="00B50A85"/>
    <w:rsid w:val="00B84BE4"/>
    <w:rsid w:val="00B86E0C"/>
    <w:rsid w:val="00B96B22"/>
    <w:rsid w:val="00BA4D91"/>
    <w:rsid w:val="00BA7973"/>
    <w:rsid w:val="00BB5BC3"/>
    <w:rsid w:val="00BC1DA4"/>
    <w:rsid w:val="00BC47BB"/>
    <w:rsid w:val="00BF73EC"/>
    <w:rsid w:val="00C00F07"/>
    <w:rsid w:val="00C02BF3"/>
    <w:rsid w:val="00C07C8C"/>
    <w:rsid w:val="00C154A1"/>
    <w:rsid w:val="00C22613"/>
    <w:rsid w:val="00C3300B"/>
    <w:rsid w:val="00C518F6"/>
    <w:rsid w:val="00C645D5"/>
    <w:rsid w:val="00C966E0"/>
    <w:rsid w:val="00CC3C06"/>
    <w:rsid w:val="00CD19B7"/>
    <w:rsid w:val="00D24EFF"/>
    <w:rsid w:val="00D40AB7"/>
    <w:rsid w:val="00D441BB"/>
    <w:rsid w:val="00D512FD"/>
    <w:rsid w:val="00D52667"/>
    <w:rsid w:val="00D62DC6"/>
    <w:rsid w:val="00D91364"/>
    <w:rsid w:val="00D97B10"/>
    <w:rsid w:val="00DA56AD"/>
    <w:rsid w:val="00DB47AD"/>
    <w:rsid w:val="00DB785C"/>
    <w:rsid w:val="00DC1A1C"/>
    <w:rsid w:val="00DC69BD"/>
    <w:rsid w:val="00DE1919"/>
    <w:rsid w:val="00DE3389"/>
    <w:rsid w:val="00DF275C"/>
    <w:rsid w:val="00E24A1F"/>
    <w:rsid w:val="00E275CB"/>
    <w:rsid w:val="00E315B6"/>
    <w:rsid w:val="00E34C08"/>
    <w:rsid w:val="00E64BF5"/>
    <w:rsid w:val="00E86650"/>
    <w:rsid w:val="00E87E4B"/>
    <w:rsid w:val="00E95ADB"/>
    <w:rsid w:val="00EC211D"/>
    <w:rsid w:val="00ED7567"/>
    <w:rsid w:val="00EE1376"/>
    <w:rsid w:val="00EF059D"/>
    <w:rsid w:val="00F26E20"/>
    <w:rsid w:val="00F31978"/>
    <w:rsid w:val="00F42826"/>
    <w:rsid w:val="00F50614"/>
    <w:rsid w:val="00F50A7E"/>
    <w:rsid w:val="00F54D3C"/>
    <w:rsid w:val="00F65675"/>
    <w:rsid w:val="00F80259"/>
    <w:rsid w:val="00F919E7"/>
    <w:rsid w:val="00FC6DDA"/>
    <w:rsid w:val="00FD73AC"/>
    <w:rsid w:val="00FE16AE"/>
    <w:rsid w:val="00FE7A1E"/>
    <w:rsid w:val="00FF5309"/>
    <w:rsid w:val="00FF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DC9"/>
    <w:rPr>
      <w:rFonts w:ascii="Verdana" w:hAnsi="Verdana"/>
      <w:szCs w:val="24"/>
      <w:lang w:val="es-E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459B9"/>
    <w:pPr>
      <w:shd w:val="clear" w:color="auto" w:fill="000080"/>
    </w:pPr>
    <w:rPr>
      <w:rFonts w:ascii="Tahoma" w:hAnsi="Tahoma"/>
      <w:szCs w:val="20"/>
    </w:rPr>
  </w:style>
  <w:style w:type="paragraph" w:styleId="Header">
    <w:name w:val="header"/>
    <w:basedOn w:val="Normal"/>
    <w:link w:val="HeaderChar"/>
    <w:rsid w:val="00722886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722886"/>
    <w:rPr>
      <w:rFonts w:ascii="Verdana" w:hAnsi="Verdana"/>
      <w:szCs w:val="24"/>
      <w:lang w:val="es-ES" w:eastAsia="en-GB"/>
    </w:rPr>
  </w:style>
  <w:style w:type="paragraph" w:styleId="Footer">
    <w:name w:val="footer"/>
    <w:basedOn w:val="Normal"/>
    <w:link w:val="FooterChar"/>
    <w:rsid w:val="00722886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722886"/>
    <w:rPr>
      <w:rFonts w:ascii="Verdana" w:hAnsi="Verdana"/>
      <w:szCs w:val="24"/>
      <w:lang w:val="es-ES" w:eastAsia="en-GB"/>
    </w:rPr>
  </w:style>
  <w:style w:type="paragraph" w:styleId="BalloonText">
    <w:name w:val="Balloon Text"/>
    <w:basedOn w:val="Normal"/>
    <w:link w:val="BalloonTextChar"/>
    <w:rsid w:val="007228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22886"/>
    <w:rPr>
      <w:rFonts w:ascii="Tahoma" w:hAnsi="Tahoma" w:cs="Tahoma"/>
      <w:sz w:val="16"/>
      <w:szCs w:val="16"/>
      <w:lang w:val="es-ES" w:eastAsia="en-GB"/>
    </w:rPr>
  </w:style>
  <w:style w:type="character" w:styleId="CommentReference">
    <w:name w:val="annotation reference"/>
    <w:rsid w:val="001B70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70BE"/>
    <w:rPr>
      <w:szCs w:val="20"/>
    </w:rPr>
  </w:style>
  <w:style w:type="character" w:customStyle="1" w:styleId="CommentTextChar">
    <w:name w:val="Comment Text Char"/>
    <w:link w:val="CommentText"/>
    <w:rsid w:val="001B70BE"/>
    <w:rPr>
      <w:rFonts w:ascii="Verdana" w:hAnsi="Verdana"/>
      <w:lang w:val="es-ES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B70BE"/>
    <w:rPr>
      <w:b/>
      <w:bCs/>
    </w:rPr>
  </w:style>
  <w:style w:type="character" w:customStyle="1" w:styleId="CommentSubjectChar">
    <w:name w:val="Comment Subject Char"/>
    <w:link w:val="CommentSubject"/>
    <w:rsid w:val="001B70BE"/>
    <w:rPr>
      <w:rFonts w:ascii="Verdana" w:hAnsi="Verdana"/>
      <w:b/>
      <w:bCs/>
      <w:lang w:val="es-ES" w:eastAsia="en-GB"/>
    </w:rPr>
  </w:style>
  <w:style w:type="character" w:styleId="PageNumber">
    <w:name w:val="page number"/>
    <w:uiPriority w:val="99"/>
    <w:unhideWhenUsed/>
    <w:rsid w:val="00C22613"/>
    <w:rPr>
      <w:rFonts w:eastAsia="Times New Roman" w:cs="Times New Roman"/>
      <w:bCs w:val="0"/>
      <w:iCs w:val="0"/>
      <w:szCs w:val="22"/>
      <w:lang w:val="pt-PT"/>
    </w:rPr>
  </w:style>
  <w:style w:type="table" w:styleId="TableGrid">
    <w:name w:val="Table Grid"/>
    <w:basedOn w:val="TableNormal"/>
    <w:rsid w:val="0002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8E0D08"/>
    <w:rPr>
      <w:i/>
      <w:iCs/>
    </w:rPr>
  </w:style>
  <w:style w:type="character" w:styleId="Hyperlink">
    <w:name w:val="Hyperlink"/>
    <w:basedOn w:val="DefaultParagraphFont"/>
    <w:rsid w:val="00954B50"/>
    <w:rPr>
      <w:color w:val="0000FF"/>
      <w:u w:val="single"/>
    </w:rPr>
  </w:style>
  <w:style w:type="character" w:styleId="FollowedHyperlink">
    <w:name w:val="FollowedHyperlink"/>
    <w:basedOn w:val="DefaultParagraphFont"/>
    <w:rsid w:val="00C02B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orov_t@unwe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tretour.eu/Uploads/&#1050;&#1072;&#1088;&#1090;&#1072;_&#1059;&#1053;&#1057;&#1057;-&#1057;&#1086;&#1092;&#1080;&#1103;.p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ntretour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dorov_t@unwe.b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Wednesday 10th November</vt:lpstr>
      <vt:lpstr>Wednesday 10th November</vt:lpstr>
    </vt:vector>
  </TitlesOfParts>
  <Company>University of Wolverhampton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10th November</dc:title>
  <dc:creator>quaranta</dc:creator>
  <cp:lastModifiedBy>Todor</cp:lastModifiedBy>
  <cp:revision>7</cp:revision>
  <cp:lastPrinted>2013-12-12T05:49:00Z</cp:lastPrinted>
  <dcterms:created xsi:type="dcterms:W3CDTF">2015-04-10T20:11:00Z</dcterms:created>
  <dcterms:modified xsi:type="dcterms:W3CDTF">2015-04-10T20:30:00Z</dcterms:modified>
</cp:coreProperties>
</file>