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C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5A786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ПРИМЕРЕН ОБРАЗЕЦ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</w:p>
    <w:p w:rsidR="008E508C" w:rsidRPr="005A7862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НА ДОКЛАД НА ПРЕДСЕДАТЕЛЯ НА КОМИСИЯ ПО ИЗБОРИТЕ</w:t>
      </w:r>
    </w:p>
    <w:p w:rsidR="008E508C" w:rsidRDefault="008E508C" w:rsidP="008E508C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97562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УНИВЕРСИТЕТ ЗА НАЦИОНАЛНО И СВЕТОВНО СТОПАНСТВО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  <w:r w:rsidRPr="00975626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ФАКУЛТЕТ „</w:t>
      </w:r>
      <w:r w:rsidRPr="00975626">
        <w:rPr>
          <w:rFonts w:ascii="Times New Roman" w:eastAsia="Times New Roman" w:hAnsi="Times New Roman"/>
          <w:bCs/>
          <w:sz w:val="20"/>
          <w:szCs w:val="20"/>
          <w:lang w:val="bg-BG" w:eastAsia="bg-BG"/>
        </w:rPr>
        <w:t>............................................................</w:t>
      </w:r>
      <w:r w:rsidRPr="00975626"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  <w:t>”</w:t>
      </w:r>
    </w:p>
    <w:p w:rsidR="008E508C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</w:t>
      </w:r>
      <w:r w:rsidRPr="00975626">
        <w:rPr>
          <w:rFonts w:ascii="Times New Roman" w:eastAsia="Times New Roman" w:hAnsi="Times New Roman"/>
          <w:bCs/>
          <w:i/>
          <w:sz w:val="16"/>
          <w:szCs w:val="20"/>
          <w:lang w:eastAsia="bg-BG"/>
        </w:rPr>
        <w:t>/</w:t>
      </w:r>
      <w:r w:rsidRPr="00975626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име на факултета</w:t>
      </w:r>
      <w:r w:rsidRPr="00975626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</w:t>
      </w:r>
    </w:p>
    <w:p w:rsidR="008E508C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</w:p>
    <w:p w:rsidR="008E508C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8"/>
          <w:szCs w:val="8"/>
          <w:lang w:val="bg-BG" w:eastAsia="bg-BG"/>
        </w:rPr>
      </w:pPr>
    </w:p>
    <w:p w:rsidR="008E508C" w:rsidRPr="002A0D75" w:rsidRDefault="008E508C" w:rsidP="008E508C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ДО </w:t>
      </w:r>
    </w:p>
    <w:p w:rsidR="008E508C" w:rsidRPr="002A0D75" w:rsidRDefault="008E508C" w:rsidP="008E508C">
      <w:pPr>
        <w:widowControl w:val="0"/>
        <w:suppressAutoHyphens/>
        <w:spacing w:after="0" w:line="276" w:lineRule="auto"/>
        <w:ind w:left="5040"/>
        <w:rPr>
          <w:rFonts w:ascii="Times New Roman" w:eastAsia="Times New Roman" w:hAnsi="Times New Roman"/>
          <w:b/>
          <w:bCs/>
          <w:sz w:val="8"/>
          <w:szCs w:val="8"/>
          <w:lang w:val="bg-BG" w:eastAsia="bg-BG"/>
        </w:rPr>
      </w:pPr>
    </w:p>
    <w:p w:rsidR="008E508C" w:rsidRPr="002A0D75" w:rsidRDefault="008E508C" w:rsidP="008E508C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ЧЛЕНОВЕТЕ НА ОБЩОТО</w:t>
      </w:r>
    </w:p>
    <w:p w:rsidR="008E508C" w:rsidRPr="002A0D75" w:rsidRDefault="008E508C" w:rsidP="008E508C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СЪБРАНИЕ НА ФАКУЛТЕТ</w:t>
      </w:r>
    </w:p>
    <w:p w:rsidR="008E508C" w:rsidRPr="002A0D75" w:rsidRDefault="008E508C" w:rsidP="008E508C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                „</w:t>
      </w:r>
      <w:r w:rsidRPr="002A0D75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………………………………..</w:t>
      </w:r>
      <w:r w:rsidRPr="002A0D75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08C" w:rsidRPr="002A0D75" w:rsidRDefault="008E508C" w:rsidP="008E508C">
      <w:pPr>
        <w:widowControl w:val="0"/>
        <w:suppressAutoHyphens/>
        <w:spacing w:after="0" w:line="276" w:lineRule="auto"/>
        <w:ind w:left="5040" w:firstLine="624"/>
        <w:jc w:val="both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2A0D75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 xml:space="preserve">                                   / име на факултета/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left="5040"/>
        <w:jc w:val="both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8"/>
          <w:szCs w:val="18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ind w:left="5040" w:right="-725"/>
        <w:rPr>
          <w:rFonts w:ascii="Times New Roman" w:eastAsia="Lucida Sans Unicode" w:hAnsi="Times New Roman"/>
          <w:i/>
          <w:sz w:val="18"/>
          <w:szCs w:val="18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sz w:val="28"/>
          <w:szCs w:val="28"/>
          <w:lang w:val="bg-BG" w:eastAsia="bg-BG"/>
        </w:rPr>
      </w:pPr>
      <w:r w:rsidRPr="00975626">
        <w:rPr>
          <w:rFonts w:ascii="Times New Roman" w:eastAsia="Lucida Sans Unicode" w:hAnsi="Times New Roman"/>
          <w:b/>
          <w:sz w:val="28"/>
          <w:szCs w:val="28"/>
          <w:lang w:val="bg-BG" w:eastAsia="bg-BG"/>
        </w:rPr>
        <w:t>Д О К Л А Д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от ............................................................................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center"/>
        <w:rPr>
          <w:rFonts w:ascii="Times New Roman" w:eastAsia="Lucida Sans Unicode" w:hAnsi="Times New Roman"/>
          <w:b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>/академична длъжност, научна степен,  име, презиме  и фамилия/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0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0"/>
          <w:lang w:val="bg-BG" w:eastAsia="bg-BG"/>
        </w:rPr>
        <w:t>Председател на Комисията по изборите на Общото събрание на факултет</w:t>
      </w:r>
      <w:r w:rsidRPr="00975626">
        <w:rPr>
          <w:rFonts w:ascii="Times New Roman" w:eastAsia="Times New Roman" w:hAnsi="Times New Roman"/>
          <w:b/>
          <w:bCs/>
          <w:sz w:val="24"/>
          <w:szCs w:val="20"/>
          <w:lang w:val="bg-BG" w:eastAsia="bg-BG"/>
        </w:rPr>
        <w:t xml:space="preserve"> </w:t>
      </w:r>
      <w:r w:rsidRPr="00975626">
        <w:rPr>
          <w:rFonts w:ascii="Times New Roman" w:eastAsia="Times New Roman" w:hAnsi="Times New Roman"/>
          <w:bCs/>
          <w:sz w:val="24"/>
          <w:szCs w:val="20"/>
          <w:lang w:val="bg-BG" w:eastAsia="bg-BG"/>
        </w:rPr>
        <w:t>„……………………………………...........................................”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firstLine="624"/>
        <w:jc w:val="center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975626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/име на факултета/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left="3510"/>
        <w:rPr>
          <w:rFonts w:ascii="Times New Roman" w:eastAsia="Lucida Sans Unicode" w:hAnsi="Times New Roman"/>
          <w:b/>
          <w:sz w:val="24"/>
          <w:szCs w:val="24"/>
          <w:u w:val="single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lang w:val="bg-BG" w:eastAsia="bg-BG"/>
        </w:rPr>
      </w:pPr>
      <w:r w:rsidRPr="00975626">
        <w:rPr>
          <w:rFonts w:ascii="Times New Roman" w:eastAsia="Lucida Sans Unicode" w:hAnsi="Times New Roman"/>
          <w:lang w:val="bg-BG" w:eastAsia="bg-BG"/>
        </w:rPr>
        <w:tab/>
        <w:t>УВАЖАЕМИ ЧЛЕНОВЕ НА ОБЩОТО СЪБРАНИЕ,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sz w:val="10"/>
          <w:szCs w:val="10"/>
          <w:lang w:val="bg-BG" w:eastAsia="bg-BG"/>
        </w:rPr>
      </w:pPr>
      <w:r w:rsidRPr="00975626">
        <w:rPr>
          <w:rFonts w:ascii="Times New Roman" w:eastAsia="Lucida Sans Unicode" w:hAnsi="Times New Roman"/>
          <w:b/>
          <w:sz w:val="16"/>
          <w:szCs w:val="16"/>
          <w:lang w:val="bg-BG" w:eastAsia="bg-BG"/>
        </w:rPr>
        <w:tab/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b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Съгласно т. …. от дневния ред на заседанието на Общото събрание на факултет „...............................................................................................” се проведе гласуване за избор на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left="1416" w:firstLine="708"/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</w:pPr>
      <w:r w:rsidRPr="00975626">
        <w:rPr>
          <w:rFonts w:ascii="Times New Roman" w:eastAsia="Times New Roman" w:hAnsi="Times New Roman"/>
          <w:bCs/>
          <w:i/>
          <w:sz w:val="16"/>
          <w:szCs w:val="20"/>
          <w:lang w:val="bg-BG" w:eastAsia="bg-BG"/>
        </w:rPr>
        <w:t>/ име на факултета/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…………………………………………………………..  </w:t>
      </w:r>
      <w:r w:rsidRPr="00975626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(посочват се длъжностите за които е проведен избор: декан на факултета; Председател на Общото събрание; Зам.-председател на Общото събрание; членове на Факултетния съвет)</w:t>
      </w:r>
      <w:r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.</w:t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Гласуването и изборът се осъществиха в съответствие с изискванията на чл. 26, ал. 5, чл. 36а, ал. 1, 2 и 3 на ЗВО, чл. 32, ал. 3 и 5, чл. 33, ал. 1 на Правилника за дейността на УНСС.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8"/>
          <w:szCs w:val="8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След направената проверка на протоколите от гласуването и преброяване на изборните бюлетини, Комисията по изборите установи следното: </w:t>
      </w:r>
    </w:p>
    <w:p w:rsidR="008E508C" w:rsidRPr="00975626" w:rsidRDefault="008E508C" w:rsidP="008E508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редуциран списъчен състав за заседанието на Общото събрание - …… човека;</w:t>
      </w:r>
    </w:p>
    <w:p w:rsidR="008E508C" w:rsidRPr="00975626" w:rsidRDefault="008E508C" w:rsidP="008E508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гласували - ……. човека;</w:t>
      </w:r>
    </w:p>
    <w:p w:rsidR="008E508C" w:rsidRPr="00975626" w:rsidRDefault="008E508C" w:rsidP="008E508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необходим брой положителни гласове за осъществяване на избор - …… човека.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2"/>
          <w:szCs w:val="12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След извършена проверка на гласуването за всеки от предложените кандидати, Комисията по изборите установи и обявява поименно резултатите от избора.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lastRenderedPageBreak/>
        <w:t xml:space="preserve"> </w:t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1.За …………………………………………. </w:t>
      </w:r>
      <w:r w:rsidRPr="00975626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6"/>
          <w:szCs w:val="6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0"/>
        <w:gridCol w:w="720"/>
        <w:gridCol w:w="480"/>
        <w:gridCol w:w="840"/>
        <w:gridCol w:w="1320"/>
        <w:gridCol w:w="1200"/>
        <w:gridCol w:w="1107"/>
      </w:tblGrid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академична длъжност, научна степен, име, презиме и фамилия</w:t>
            </w: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общ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брой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гласували</w:t>
            </w: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за</w:t>
            </w: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против</w:t>
            </w: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въздържали се</w:t>
            </w: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невалидни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бюлетини</w:t>
            </w: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b/>
                <w:sz w:val="20"/>
                <w:szCs w:val="20"/>
                <w:lang w:val="bg-BG" w:eastAsia="bg-BG"/>
              </w:rPr>
              <w:t>резултат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(</w:t>
            </w: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избран/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н</w:t>
            </w: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еизбран</w:t>
            </w:r>
            <w:r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)</w:t>
            </w:r>
          </w:p>
        </w:tc>
      </w:tr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</w:tr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</w:tr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b/>
          <w:i/>
          <w:sz w:val="24"/>
          <w:szCs w:val="24"/>
          <w:lang w:val="bg-BG" w:eastAsia="bg-BG"/>
        </w:rPr>
        <w:t>Забележки</w:t>
      </w:r>
      <w:r w:rsidRPr="00975626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: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>1. В колоните: „за”, „против”, „въздържали се” и „невалидни бюлетини” се посочва броя на бюлетините със съответния вот или статут.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i/>
          <w:sz w:val="24"/>
          <w:szCs w:val="24"/>
          <w:lang w:val="bg-BG" w:eastAsia="bg-BG"/>
        </w:rPr>
        <w:t xml:space="preserve">2. За студентите и докторантите тук, както и по-нататък в доклада, се посочват име, презиме, фамилия и статута им на обучаем (студент, докторант).  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0"/>
          <w:szCs w:val="20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2.За …………………………………………. </w:t>
      </w:r>
      <w:r w:rsidRPr="00975626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16"/>
          <w:szCs w:val="16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0"/>
        <w:gridCol w:w="720"/>
        <w:gridCol w:w="480"/>
        <w:gridCol w:w="840"/>
        <w:gridCol w:w="1320"/>
        <w:gridCol w:w="1200"/>
        <w:gridCol w:w="1107"/>
      </w:tblGrid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академична длъжност, научна степен, име, презиме и фамилия</w:t>
            </w: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общ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брой гласували</w:t>
            </w: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за</w:t>
            </w: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против</w:t>
            </w: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въздържали се</w:t>
            </w: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невалидни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бюлетини</w:t>
            </w: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val="bg-BG" w:eastAsia="bg-BG"/>
              </w:rPr>
            </w:pP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b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b/>
                <w:sz w:val="20"/>
                <w:szCs w:val="20"/>
                <w:lang w:val="bg-BG" w:eastAsia="bg-BG"/>
              </w:rPr>
              <w:t>резултат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(избран/</w:t>
            </w:r>
          </w:p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неизбран)</w:t>
            </w:r>
          </w:p>
        </w:tc>
      </w:tr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</w:tr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</w:tr>
      <w:tr w:rsidR="008E508C" w:rsidRPr="00975626" w:rsidTr="00DF4C3B">
        <w:tc>
          <w:tcPr>
            <w:tcW w:w="348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</w:pPr>
            <w:r w:rsidRPr="00975626">
              <w:rPr>
                <w:rFonts w:ascii="Times New Roman" w:eastAsia="Lucida Sans Unicode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4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00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7" w:type="dxa"/>
            <w:shd w:val="clear" w:color="auto" w:fill="auto"/>
          </w:tcPr>
          <w:p w:rsidR="008E508C" w:rsidRPr="00975626" w:rsidRDefault="008E508C" w:rsidP="00DF4C3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На основание получените резултати, Комисията по изборите обявява за избрани следните кандидати: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0"/>
          <w:szCs w:val="20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За …………………………………………. </w:t>
      </w:r>
      <w:r w:rsidRPr="00975626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1. ……………………………………………………………………………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</w:t>
      </w:r>
      <w:r w:rsidRPr="00975626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2. ……………………………………………………………………………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</w:t>
      </w:r>
      <w:r w:rsidRPr="00975626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i/>
          <w:sz w:val="20"/>
          <w:szCs w:val="20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 xml:space="preserve">За …………………………………………. </w:t>
      </w:r>
      <w:r w:rsidRPr="00975626">
        <w:rPr>
          <w:rFonts w:ascii="Times New Roman" w:eastAsia="Lucida Sans Unicode" w:hAnsi="Times New Roman"/>
          <w:i/>
          <w:sz w:val="20"/>
          <w:szCs w:val="20"/>
          <w:lang w:val="bg-BG" w:eastAsia="bg-BG"/>
        </w:rPr>
        <w:t>(посочва се изборната длъжност)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1. ……………………………………………………………………………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</w:t>
      </w:r>
      <w:r w:rsidRPr="00975626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  <w:t>2. ……………………………………………………………………………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                          </w:t>
      </w:r>
      <w:r w:rsidRPr="00975626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 xml:space="preserve"> /академична длъжност, научна степен,  име, презиме  и фамилия/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both"/>
        <w:rPr>
          <w:rFonts w:ascii="Times New Roman" w:eastAsia="Lucida Sans Unicode" w:hAnsi="Times New Roman"/>
          <w:i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both"/>
        <w:rPr>
          <w:rFonts w:ascii="Times New Roman" w:eastAsia="Lucida Sans Unicode" w:hAnsi="Times New Roman"/>
          <w:sz w:val="24"/>
          <w:szCs w:val="24"/>
          <w:u w:val="single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u w:val="single"/>
          <w:lang w:val="bg-BG" w:eastAsia="bg-BG"/>
        </w:rPr>
        <w:t>ПРИЛОЖЕНИЯ: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1.Общ протокол за резултатите от гласуването в изборните секции, подписан от Председателя и от членовете на Комисията по изборите.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ind w:right="-725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lastRenderedPageBreak/>
        <w:t>2.Бюлетините от гласуването, обработени и предадени в запечатани пликове,</w:t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върху които е положен</w:t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подписа</w:t>
      </w:r>
      <w:r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на</w:t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 xml:space="preserve"> Председателя на Комисията по изборите и печата на факултета.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Дата: ..............</w:t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ПРЕДСЕДАТЕЛ НА</w:t>
      </w:r>
    </w:p>
    <w:p w:rsidR="008E508C" w:rsidRPr="00975626" w:rsidRDefault="008E508C" w:rsidP="008E508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eastAsia="bg-BG"/>
        </w:rPr>
        <w:tab/>
      </w:r>
      <w:r w:rsidRPr="00975626">
        <w:rPr>
          <w:rFonts w:ascii="Times New Roman" w:eastAsia="Lucida Sans Unicode" w:hAnsi="Times New Roman"/>
          <w:sz w:val="24"/>
          <w:szCs w:val="24"/>
          <w:lang w:val="bg-BG" w:eastAsia="bg-BG"/>
        </w:rPr>
        <w:t>КОМИСИЯТА ПО ИЗБОРИТЕ: …….............................</w:t>
      </w:r>
    </w:p>
    <w:p w:rsidR="00AB7CB9" w:rsidRPr="008E508C" w:rsidRDefault="008E508C" w:rsidP="008E508C">
      <w:pPr>
        <w:widowControl w:val="0"/>
        <w:suppressAutoHyphens/>
        <w:spacing w:after="0" w:line="276" w:lineRule="auto"/>
        <w:ind w:left="6372" w:firstLine="708"/>
        <w:jc w:val="both"/>
        <w:rPr>
          <w:rFonts w:ascii="Times New Roman" w:eastAsia="Lucida Sans Unicode" w:hAnsi="Times New Roman"/>
          <w:sz w:val="24"/>
          <w:szCs w:val="24"/>
          <w:lang w:val="bg-BG" w:eastAsia="bg-BG"/>
        </w:rPr>
      </w:pPr>
      <w:r w:rsidRPr="00975626">
        <w:rPr>
          <w:rFonts w:ascii="Times New Roman" w:eastAsia="Lucida Sans Unicode" w:hAnsi="Times New Roman"/>
          <w:i/>
          <w:sz w:val="16"/>
          <w:szCs w:val="16"/>
          <w:lang w:val="bg-BG" w:eastAsia="bg-BG"/>
        </w:rPr>
        <w:t>/ подпис/</w:t>
      </w:r>
      <w:bookmarkStart w:id="0" w:name="_GoBack"/>
      <w:bookmarkEnd w:id="0"/>
    </w:p>
    <w:sectPr w:rsidR="00AB7CB9" w:rsidRPr="008E50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809"/>
    <w:multiLevelType w:val="hybridMultilevel"/>
    <w:tmpl w:val="117E62C4"/>
    <w:lvl w:ilvl="0" w:tplc="AD4CC0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A"/>
    <w:rsid w:val="007610BE"/>
    <w:rsid w:val="007A074A"/>
    <w:rsid w:val="008E508C"/>
    <w:rsid w:val="00A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B679"/>
  <w15:chartTrackingRefBased/>
  <w15:docId w15:val="{0CAD3AFC-F87E-4845-9B86-88E2091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2</cp:revision>
  <dcterms:created xsi:type="dcterms:W3CDTF">2018-10-12T11:36:00Z</dcterms:created>
  <dcterms:modified xsi:type="dcterms:W3CDTF">2018-10-12T11:36:00Z</dcterms:modified>
</cp:coreProperties>
</file>