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C8" w:rsidRPr="002A423A" w:rsidRDefault="00033FC8" w:rsidP="00033FC8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2A423A">
        <w:rPr>
          <w:rFonts w:ascii="Times New Roman" w:hAnsi="Times New Roman"/>
          <w:b/>
          <w:lang w:val="bg-BG" w:eastAsia="bg-BG"/>
        </w:rPr>
        <w:t>УНИВЕРСИТЕТ ЗА НАЦИОНАЛНО И СВЕТОВНО СТОПАНСТВО</w:t>
      </w:r>
    </w:p>
    <w:p w:rsidR="00033FC8" w:rsidRPr="002A423A" w:rsidRDefault="00033FC8" w:rsidP="00033FC8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  <w:r w:rsidRPr="002A423A">
        <w:rPr>
          <w:rFonts w:ascii="Times New Roman" w:hAnsi="Times New Roman"/>
          <w:b/>
          <w:lang w:val="bg-BG" w:eastAsia="bg-BG"/>
        </w:rPr>
        <w:t xml:space="preserve">КОНТРОЛЕН СЪВЕТ  </w:t>
      </w:r>
    </w:p>
    <w:p w:rsidR="00033FC8" w:rsidRPr="002A423A" w:rsidRDefault="00033FC8" w:rsidP="00033FC8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033FC8" w:rsidRPr="002A423A" w:rsidRDefault="00033FC8" w:rsidP="00033FC8">
      <w:pPr>
        <w:spacing w:after="0" w:line="360" w:lineRule="auto"/>
        <w:jc w:val="center"/>
        <w:rPr>
          <w:rFonts w:ascii="Times New Roman" w:hAnsi="Times New Roman"/>
          <w:b/>
          <w:lang w:val="bg-BG" w:eastAsia="bg-BG"/>
        </w:rPr>
      </w:pPr>
    </w:p>
    <w:p w:rsidR="00033FC8" w:rsidRPr="00261E45" w:rsidRDefault="00033FC8" w:rsidP="0003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2A423A">
        <w:rPr>
          <w:rFonts w:ascii="Times New Roman" w:eastAsia="Times New Roman" w:hAnsi="Times New Roman"/>
          <w:color w:val="000000"/>
          <w:lang w:val="bg-BG" w:eastAsia="bg-BG"/>
        </w:rPr>
        <w:t xml:space="preserve">       </w:t>
      </w:r>
      <w:r w:rsidRPr="00261E45">
        <w:rPr>
          <w:rFonts w:ascii="Times New Roman" w:eastAsia="Times New Roman" w:hAnsi="Times New Roman"/>
          <w:lang w:val="bg-BG" w:eastAsia="bg-BG"/>
        </w:rPr>
        <w:t>ПРЕДАВАТЕЛНО-ПРИЕМАТЕЛЕН ПРОТОКОЛ </w:t>
      </w:r>
    </w:p>
    <w:p w:rsidR="00033FC8" w:rsidRPr="003A5162" w:rsidRDefault="00033FC8" w:rsidP="00033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   за документи, </w:t>
      </w:r>
    </w:p>
    <w:p w:rsidR="00033FC8" w:rsidRPr="003A5162" w:rsidRDefault="00D5622F" w:rsidP="00033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свързани с организацията и провеждането на избори в институт </w:t>
      </w:r>
    </w:p>
    <w:p w:rsidR="00033FC8" w:rsidRPr="003A5162" w:rsidRDefault="00033FC8" w:rsidP="00033FC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val="bg-BG" w:eastAsia="bg-BG"/>
        </w:rPr>
      </w:pPr>
      <w:r w:rsidRPr="003A5162">
        <w:rPr>
          <w:rFonts w:ascii="Times New Roman" w:eastAsia="Times New Roman" w:hAnsi="Times New Roman"/>
          <w:color w:val="000000" w:themeColor="text1"/>
          <w:sz w:val="18"/>
          <w:szCs w:val="18"/>
          <w:lang w:val="bg-BG" w:eastAsia="bg-BG"/>
        </w:rPr>
        <w:t> </w:t>
      </w:r>
    </w:p>
    <w:p w:rsidR="00033FC8" w:rsidRPr="003A5162" w:rsidRDefault="00033FC8" w:rsidP="00033FC8">
      <w:pPr>
        <w:spacing w:after="0" w:line="240" w:lineRule="auto"/>
        <w:ind w:right="-426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Днес, ………………..  20</w:t>
      </w:r>
      <w:r w:rsidR="00294BF3"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2</w:t>
      </w: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…</w:t>
      </w:r>
      <w:r w:rsidRPr="003A5162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година</w:t>
      </w:r>
    </w:p>
    <w:p w:rsidR="00033FC8" w:rsidRPr="003A5162" w:rsidRDefault="00033FC8" w:rsidP="00033FC8">
      <w:pPr>
        <w:spacing w:after="0" w:line="240" w:lineRule="auto"/>
        <w:ind w:right="-426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033FC8" w:rsidRPr="003A5162" w:rsidRDefault="00033FC8" w:rsidP="00033F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…………………………………………...…,  </w:t>
      </w:r>
      <w:r w:rsidR="00EB170B"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д</w:t>
      </w: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иректор на институт............................................</w:t>
      </w:r>
    </w:p>
    <w:p w:rsidR="00033FC8" w:rsidRPr="003A5162" w:rsidRDefault="00033FC8" w:rsidP="00033FC8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</w:pPr>
      <w:r w:rsidRPr="003A5162"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  <w:t xml:space="preserve">   /акад. длъжност, научна степен, име и фамилия/</w:t>
      </w:r>
    </w:p>
    <w:p w:rsidR="00033FC8" w:rsidRPr="003A5162" w:rsidRDefault="00033FC8" w:rsidP="00033F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033FC8" w:rsidRPr="003A5162" w:rsidRDefault="00033FC8" w:rsidP="00033F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 xml:space="preserve"> …………………………….………, </w:t>
      </w:r>
      <w:r w:rsidRPr="003A516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предадох на Контролния съвет на УНСС описаните по-долу документи,</w:t>
      </w:r>
      <w:r w:rsidR="00D5622F" w:rsidRPr="003A516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свързани с организацията и провеждането на избори в института.</w:t>
      </w:r>
      <w:r w:rsidRPr="003A516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</w:p>
    <w:p w:rsidR="00033FC8" w:rsidRPr="003A5162" w:rsidRDefault="00033FC8" w:rsidP="00033FC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</w:p>
    <w:p w:rsidR="00033FC8" w:rsidRPr="003A5162" w:rsidRDefault="00033FC8" w:rsidP="00033F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</w:pPr>
      <w:r w:rsidRPr="003A5162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Документите са получени от </w:t>
      </w:r>
      <w:r w:rsidRPr="003A5162">
        <w:rPr>
          <w:rFonts w:ascii="Times New Roman" w:hAnsi="Times New Roman"/>
          <w:color w:val="000000" w:themeColor="text1"/>
          <w:sz w:val="24"/>
          <w:szCs w:val="24"/>
          <w:lang w:val="bg-BG" w:eastAsia="bg-BG"/>
        </w:rPr>
        <w:t>……………………………………...….…,  член на Контролния</w:t>
      </w:r>
    </w:p>
    <w:p w:rsidR="00033FC8" w:rsidRPr="003A5162" w:rsidRDefault="00033FC8" w:rsidP="00033FC8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</w:pPr>
      <w:r w:rsidRPr="003A5162">
        <w:rPr>
          <w:rFonts w:ascii="Times New Roman" w:hAnsi="Times New Roman"/>
          <w:i/>
          <w:color w:val="000000" w:themeColor="text1"/>
          <w:sz w:val="20"/>
          <w:szCs w:val="20"/>
          <w:lang w:val="bg-BG" w:eastAsia="bg-BG"/>
        </w:rPr>
        <w:t xml:space="preserve">                                                           /акад. длъжност, научна степен, име и фамилия/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съвет на УНСС.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33FC8" w:rsidRPr="00261E45" w:rsidRDefault="00033FC8" w:rsidP="00033FC8">
      <w:pPr>
        <w:pStyle w:val="NoSpacing"/>
        <w:jc w:val="center"/>
        <w:rPr>
          <w:rFonts w:ascii="Times New Roman" w:hAnsi="Times New Roman"/>
          <w:lang w:val="bg-BG" w:eastAsia="bg-BG"/>
        </w:rPr>
      </w:pPr>
      <w:r w:rsidRPr="00261E45">
        <w:rPr>
          <w:rFonts w:ascii="Times New Roman" w:hAnsi="Times New Roman"/>
          <w:lang w:val="bg-BG" w:eastAsia="bg-BG"/>
        </w:rPr>
        <w:t>ОПИС НА ПРЕДАДЕНИТЕ/ПОЛУЧЕНИТЕ ДОКУМЕНТИ</w:t>
      </w:r>
    </w:p>
    <w:p w:rsidR="00033FC8" w:rsidRPr="00261E45" w:rsidRDefault="00033FC8" w:rsidP="00033FC8">
      <w:pPr>
        <w:pStyle w:val="NoSpacing"/>
        <w:jc w:val="center"/>
        <w:rPr>
          <w:rFonts w:ascii="Times New Roman" w:hAnsi="Times New Roman"/>
          <w:sz w:val="16"/>
          <w:szCs w:val="16"/>
          <w:lang w:val="bg-BG" w:eastAsia="bg-BG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796"/>
        <w:gridCol w:w="1134"/>
      </w:tblGrid>
      <w:tr w:rsidR="00261E45" w:rsidRPr="00261E45" w:rsidTr="00A44BE0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№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294B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вид и </w:t>
            </w:r>
            <w:r w:rsidR="00294BF3">
              <w:rPr>
                <w:rFonts w:ascii="Times New Roman" w:eastAsia="Times New Roman" w:hAnsi="Times New Roman"/>
                <w:lang w:val="bg-BG" w:eastAsia="bg-BG"/>
              </w:rPr>
              <w:t>наименование</w:t>
            </w: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 на документа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забележка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препис-извлечение от решение на Академичния съвет за приемане на Правилник за устройството и дейността на института.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 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Правилник за устройството и дейността на института, приет от Академичния съвет.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after="0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предоставения от дирекция „Човешки ресурси“ списък на лицата на академични длъжности в института по трудов договор с УНСС, членове на Научния/Научно-учебния съвет на института.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 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8E6965">
            <w:pPr>
              <w:spacing w:after="0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Копие на препис-извлечение от протокола от заседание на Научния съвет на института за избора на членове на съвет</w:t>
            </w:r>
            <w:r w:rsidR="008E6965">
              <w:rPr>
                <w:rFonts w:ascii="Times New Roman" w:eastAsia="Times New Roman" w:hAnsi="Times New Roman"/>
                <w:lang w:val="bg-BG" w:eastAsia="bg-BG"/>
              </w:rPr>
              <w:t>а</w:t>
            </w: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 по чл. 16, ал. 1, т. 3 от Типовия правилник за устройството и дейността на институт на УНСС, с представяне на  избраните лица и срока на техния избор.</w:t>
            </w:r>
            <w:r w:rsidRPr="00261E45">
              <w:rPr>
                <w:rFonts w:ascii="Times New Roman" w:eastAsia="Times New Roman" w:hAnsi="Times New Roman"/>
                <w:lang w:eastAsia="bg-BG"/>
              </w:rPr>
              <w:t>*</w:t>
            </w: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Копие на препис-извлечение от протокола от заседанието на </w:t>
            </w:r>
            <w:proofErr w:type="spellStart"/>
            <w:r w:rsidRPr="00261E45">
              <w:rPr>
                <w:rFonts w:ascii="Times New Roman Cyr" w:hAnsi="Times New Roman Cyr"/>
                <w:sz w:val="24"/>
                <w:szCs w:val="24"/>
              </w:rPr>
              <w:t>Научния</w:t>
            </w:r>
            <w:proofErr w:type="spellEnd"/>
            <w:r w:rsidRPr="00261E4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/Научно-учебния съвет </w:t>
            </w:r>
            <w:proofErr w:type="spellStart"/>
            <w:r w:rsidRPr="00261E45">
              <w:rPr>
                <w:rFonts w:ascii="Times New Roman Cyr" w:hAnsi="Times New Roman Cyr"/>
                <w:sz w:val="24"/>
                <w:szCs w:val="24"/>
              </w:rPr>
              <w:t>на</w:t>
            </w:r>
            <w:proofErr w:type="spellEnd"/>
            <w:r w:rsidRPr="00261E4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261E45">
              <w:rPr>
                <w:rFonts w:ascii="Times New Roman Cyr" w:hAnsi="Times New Roman Cyr"/>
                <w:sz w:val="24"/>
                <w:szCs w:val="24"/>
                <w:lang w:val="bg-BG"/>
              </w:rPr>
              <w:t>и</w:t>
            </w:r>
            <w:proofErr w:type="spellStart"/>
            <w:r w:rsidRPr="00261E45">
              <w:rPr>
                <w:rFonts w:ascii="Times New Roman Cyr" w:hAnsi="Times New Roman Cyr"/>
                <w:sz w:val="24"/>
                <w:szCs w:val="24"/>
              </w:rPr>
              <w:t>нститута</w:t>
            </w:r>
            <w:proofErr w:type="spellEnd"/>
            <w:r w:rsidRPr="00261E45">
              <w:rPr>
                <w:rFonts w:ascii="Times New Roman Cyr" w:hAnsi="Times New Roman Cyr"/>
                <w:sz w:val="24"/>
                <w:szCs w:val="24"/>
                <w:lang w:val="bg-BG"/>
              </w:rPr>
              <w:t xml:space="preserve"> с предложение за избор на директор.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 </w:t>
            </w:r>
          </w:p>
        </w:tc>
      </w:tr>
      <w:tr w:rsidR="00261E45" w:rsidRPr="00261E45" w:rsidTr="00A44BE0">
        <w:trPr>
          <w:trHeight w:val="34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FC8" w:rsidRPr="00261E45" w:rsidRDefault="00033FC8" w:rsidP="00A44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  <w:r w:rsidRPr="00261E45">
              <w:rPr>
                <w:rFonts w:ascii="Times New Roman" w:eastAsia="Times New Roman" w:hAnsi="Times New Roman"/>
                <w:lang w:val="bg-BG" w:eastAsia="bg-BG"/>
              </w:rPr>
              <w:t xml:space="preserve">Копие на препис-извлечение от решение на Академичния съвет за избор на директор на института предложен от Научния/Научно–учебния съвет на института.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FC8" w:rsidRPr="00261E45" w:rsidRDefault="00033FC8" w:rsidP="00A44B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033FC8" w:rsidRDefault="00033FC8" w:rsidP="00033FC8">
      <w:pPr>
        <w:spacing w:after="0" w:line="240" w:lineRule="auto"/>
        <w:jc w:val="both"/>
        <w:rPr>
          <w:rFonts w:ascii="Times New Roman" w:hAnsi="Times New Roman"/>
          <w:lang w:val="bg-BG" w:eastAsia="bg-BG"/>
        </w:rPr>
      </w:pPr>
      <w:r w:rsidRPr="00261E45">
        <w:rPr>
          <w:rFonts w:ascii="Times New Roman" w:hAnsi="Times New Roman"/>
          <w:lang w:eastAsia="bg-BG"/>
        </w:rPr>
        <w:t xml:space="preserve">* </w:t>
      </w:r>
      <w:r w:rsidRPr="00261E45">
        <w:rPr>
          <w:rFonts w:ascii="Times New Roman" w:hAnsi="Times New Roman"/>
          <w:lang w:val="bg-BG" w:eastAsia="bg-BG"/>
        </w:rPr>
        <w:t>Забележка: Документът по т. 4 се изисква само за институтите, чийто колективен орган за управление е Научен съвет.</w:t>
      </w:r>
    </w:p>
    <w:p w:rsidR="003A5162" w:rsidRPr="00261E45" w:rsidRDefault="003A5162" w:rsidP="00033FC8">
      <w:pPr>
        <w:spacing w:after="0" w:line="240" w:lineRule="auto"/>
        <w:jc w:val="both"/>
        <w:rPr>
          <w:rFonts w:ascii="Times New Roman" w:hAnsi="Times New Roman"/>
          <w:lang w:val="bg-BG" w:eastAsia="bg-BG"/>
        </w:rPr>
      </w:pPr>
      <w:bookmarkStart w:id="0" w:name="_GoBack"/>
      <w:bookmarkEnd w:id="0"/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Пояснителни бележки: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33FC8" w:rsidRPr="00261E45" w:rsidRDefault="00033FC8" w:rsidP="00033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Копията на документите, посочени в описа на предавателно-приемателния протокол се предават от </w:t>
      </w:r>
      <w:r w:rsidR="00AE6342">
        <w:rPr>
          <w:rFonts w:ascii="Times New Roman" w:hAnsi="Times New Roman"/>
          <w:sz w:val="24"/>
          <w:szCs w:val="24"/>
          <w:lang w:val="bg-BG" w:eastAsia="bg-BG"/>
        </w:rPr>
        <w:t>д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иректора на института на член на Контролния съвет, определен за контактно лице с института в 7-дневен срок след и</w:t>
      </w:r>
      <w:r w:rsidRPr="00261E45">
        <w:rPr>
          <w:rFonts w:ascii="Times New Roman Cyr" w:hAnsi="Times New Roman Cyr"/>
          <w:sz w:val="24"/>
          <w:szCs w:val="24"/>
          <w:lang w:val="bg-BG"/>
        </w:rPr>
        <w:t>збора на директор на института.</w:t>
      </w:r>
    </w:p>
    <w:p w:rsidR="00033FC8" w:rsidRPr="00261E45" w:rsidRDefault="00033FC8" w:rsidP="00033F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 xml:space="preserve">Всички копия на предадените документи трябва да са заверени с поставяне на гриф „Вярно с оригинала” и подпис на </w:t>
      </w:r>
      <w:r w:rsidR="008A6EE6">
        <w:rPr>
          <w:rFonts w:ascii="Times New Roman" w:hAnsi="Times New Roman"/>
          <w:sz w:val="24"/>
          <w:szCs w:val="24"/>
          <w:lang w:val="bg-BG" w:eastAsia="bg-BG"/>
        </w:rPr>
        <w:t>д</w:t>
      </w:r>
      <w:r w:rsidRPr="00261E45">
        <w:rPr>
          <w:rFonts w:ascii="Times New Roman" w:hAnsi="Times New Roman"/>
          <w:sz w:val="24"/>
          <w:szCs w:val="24"/>
          <w:lang w:val="bg-BG" w:eastAsia="bg-BG"/>
        </w:rPr>
        <w:t>иректора на института върху всяка страница.</w:t>
      </w:r>
    </w:p>
    <w:p w:rsidR="00033FC8" w:rsidRPr="00261E45" w:rsidRDefault="00033FC8" w:rsidP="00033F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В трета колона на описа „Забележки” се отбелязва дали копието на документа е предадено или не, съответно датата на която ще стане предаването му, има ли непълноти или недостатъци в предавания документ, неговата изрядност, достоверност и други обстоятелства, имащи отношение към удостоверителната му сила и поражданите от него последици. При необходимост, обстоятелствата се описват в приложение към протокола, подписано от предаващото и от приемащото лице.</w:t>
      </w:r>
    </w:p>
    <w:p w:rsidR="00033FC8" w:rsidRPr="00261E45" w:rsidRDefault="00033FC8" w:rsidP="00033F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При предаването и на други, непосочени в описа копия на документи, те се описват в приложение към протокола, подписано от предаващото и от приемащото лице.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Контролният съвет си запазва правото да изисква допълнително документи и материали по хода на проверката за законосъобразност на конституирането и избора на органите за управление на института, вкл. и оригинали на предадени копия на документи, както и на документи, свързани с тяхното изготвяне.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Протоколът е изготвен в два еднообразни екземпляра - по един за всяка от страните.         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                            </w:t>
      </w:r>
    </w:p>
    <w:p w:rsidR="00033FC8" w:rsidRPr="00261E45" w:rsidRDefault="00033FC8" w:rsidP="00033F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61E45">
        <w:rPr>
          <w:rFonts w:ascii="Times New Roman" w:hAnsi="Times New Roman"/>
          <w:sz w:val="24"/>
          <w:szCs w:val="24"/>
          <w:lang w:val="bg-BG" w:eastAsia="bg-BG"/>
        </w:rPr>
        <w:t>          Предал:                                                                            Приел:</w:t>
      </w:r>
    </w:p>
    <w:p w:rsidR="009C4093" w:rsidRPr="00261E45" w:rsidRDefault="009C4093"/>
    <w:sectPr w:rsidR="009C4093" w:rsidRPr="00261E45" w:rsidSect="00CC079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B3A"/>
    <w:multiLevelType w:val="hybridMultilevel"/>
    <w:tmpl w:val="395250DE"/>
    <w:lvl w:ilvl="0" w:tplc="C6AA0CF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B53E9"/>
    <w:multiLevelType w:val="hybridMultilevel"/>
    <w:tmpl w:val="B5CE4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793F"/>
    <w:multiLevelType w:val="hybridMultilevel"/>
    <w:tmpl w:val="89E8F54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3FC8"/>
    <w:rsid w:val="00033FC8"/>
    <w:rsid w:val="00053236"/>
    <w:rsid w:val="00261E45"/>
    <w:rsid w:val="00294BF3"/>
    <w:rsid w:val="003A5162"/>
    <w:rsid w:val="0071600E"/>
    <w:rsid w:val="008A6EE6"/>
    <w:rsid w:val="008E6965"/>
    <w:rsid w:val="009303B2"/>
    <w:rsid w:val="0094095F"/>
    <w:rsid w:val="009C090D"/>
    <w:rsid w:val="009C4093"/>
    <w:rsid w:val="00AE6342"/>
    <w:rsid w:val="00CC0793"/>
    <w:rsid w:val="00D5622F"/>
    <w:rsid w:val="00E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7D1CE-3E62-4B8B-8E02-098212A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C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FC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3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Фесчиян</dc:creator>
  <cp:keywords/>
  <dc:description/>
  <cp:lastModifiedBy>AMY AMY</cp:lastModifiedBy>
  <cp:revision>4</cp:revision>
  <dcterms:created xsi:type="dcterms:W3CDTF">2021-02-15T13:17:00Z</dcterms:created>
  <dcterms:modified xsi:type="dcterms:W3CDTF">2023-01-16T12:41:00Z</dcterms:modified>
</cp:coreProperties>
</file>